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140" w:line="222" w:lineRule="auto"/>
        <w:ind w:left="1081"/>
        <w:jc w:val="center"/>
        <w:rPr>
          <w:rFonts w:hint="eastAsia" w:ascii="宋体" w:hAnsi="宋体" w:eastAsia="宋体" w:cs="宋体"/>
          <w:spacing w:val="10"/>
          <w:sz w:val="43"/>
          <w:szCs w:val="43"/>
          <w14:textOutline w14:w="7972" w14:cap="flat" w14:cmpd="sng">
            <w14:solidFill>
              <w14:srgbClr w14:val="000000"/>
            </w14:solidFill>
            <w14:prstDash w14:val="solid"/>
            <w14:miter w14:val="0"/>
          </w14:textOutline>
        </w:rPr>
      </w:pPr>
      <w:r>
        <w:rPr>
          <w:rFonts w:hint="eastAsia" w:ascii="宋体" w:hAnsi="宋体" w:eastAsia="宋体" w:cs="宋体"/>
          <w:spacing w:val="10"/>
          <w:sz w:val="43"/>
          <w:szCs w:val="43"/>
          <w14:textOutline w14:w="7972" w14:cap="flat" w14:cmpd="sng">
            <w14:solidFill>
              <w14:srgbClr w14:val="000000"/>
            </w14:solidFill>
            <w14:prstDash w14:val="solid"/>
            <w14:miter w14:val="0"/>
          </w14:textOutline>
        </w:rPr>
        <w:t>B2栋三楼功能隔间改造设计施工一体化</w:t>
      </w:r>
    </w:p>
    <w:p>
      <w:pPr>
        <w:spacing w:before="140" w:line="222" w:lineRule="auto"/>
        <w:ind w:left="1081"/>
        <w:jc w:val="center"/>
        <w:rPr>
          <w:rFonts w:hint="eastAsia" w:ascii="宋体" w:hAnsi="宋体" w:eastAsia="宋体" w:cs="宋体"/>
          <w:spacing w:val="10"/>
          <w:sz w:val="43"/>
          <w:szCs w:val="43"/>
          <w14:textOutline w14:w="7972" w14:cap="flat" w14:cmpd="sng">
            <w14:solidFill>
              <w14:srgbClr w14:val="000000"/>
            </w14:solidFill>
            <w14:prstDash w14:val="solid"/>
            <w14:miter w14:val="0"/>
          </w14:textOutline>
        </w:rPr>
      </w:pPr>
      <w:r>
        <w:rPr>
          <w:rFonts w:hint="eastAsia" w:ascii="宋体" w:hAnsi="宋体" w:eastAsia="宋体" w:cs="宋体"/>
          <w:spacing w:val="10"/>
          <w:sz w:val="43"/>
          <w:szCs w:val="43"/>
          <w:lang w:val="en-US" w:eastAsia="zh-CN"/>
          <w14:textOutline w14:w="7972" w14:cap="flat" w14:cmpd="sng">
            <w14:solidFill>
              <w14:srgbClr w14:val="000000"/>
            </w14:solidFill>
            <w14:prstDash w14:val="solid"/>
            <w14:miter w14:val="0"/>
          </w14:textOutline>
        </w:rPr>
        <w:t>竞价</w:t>
      </w:r>
      <w:r>
        <w:rPr>
          <w:rFonts w:hint="eastAsia" w:ascii="宋体" w:hAnsi="宋体" w:eastAsia="宋体" w:cs="宋体"/>
          <w:spacing w:val="10"/>
          <w:sz w:val="43"/>
          <w:szCs w:val="43"/>
          <w14:textOutline w14:w="7972" w14:cap="flat" w14:cmpd="sng">
            <w14:solidFill>
              <w14:srgbClr w14:val="000000"/>
            </w14:solidFill>
            <w14:prstDash w14:val="solid"/>
            <w14:miter w14:val="0"/>
          </w14:textOutline>
        </w:rPr>
        <w:t>文件</w:t>
      </w:r>
    </w:p>
    <w:p>
      <w:pPr>
        <w:spacing w:line="309" w:lineRule="auto"/>
        <w:rPr>
          <w:rFonts w:ascii="Arial"/>
          <w:sz w:val="21"/>
        </w:rPr>
      </w:pPr>
    </w:p>
    <w:p>
      <w:pPr>
        <w:spacing w:line="310" w:lineRule="auto"/>
        <w:rPr>
          <w:rFonts w:ascii="Arial"/>
          <w:sz w:val="21"/>
        </w:rPr>
      </w:pPr>
    </w:p>
    <w:p>
      <w:pPr>
        <w:spacing w:line="310"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101" w:line="224" w:lineRule="auto"/>
        <w:ind w:left="1709" w:firstLine="652" w:firstLineChars="200"/>
        <w:rPr>
          <w:rFonts w:ascii="宋体" w:hAnsi="宋体" w:eastAsia="宋体" w:cs="宋体"/>
          <w:sz w:val="31"/>
          <w:szCs w:val="31"/>
        </w:rPr>
      </w:pPr>
      <w:r>
        <w:rPr>
          <w:rFonts w:ascii="宋体" w:hAnsi="宋体" w:eastAsia="宋体" w:cs="宋体"/>
          <w:spacing w:val="8"/>
          <w:sz w:val="31"/>
          <w:szCs w:val="31"/>
        </w:rPr>
        <w:t>采</w:t>
      </w:r>
      <w:r>
        <w:rPr>
          <w:rFonts w:ascii="宋体" w:hAnsi="宋体" w:eastAsia="宋体" w:cs="宋体"/>
          <w:spacing w:val="7"/>
          <w:sz w:val="31"/>
          <w:szCs w:val="31"/>
        </w:rPr>
        <w:t xml:space="preserve">   购   人：</w:t>
      </w:r>
      <w:r>
        <w:rPr>
          <w:rFonts w:hint="eastAsia" w:ascii="宋体" w:hAnsi="宋体" w:eastAsia="宋体" w:cs="宋体"/>
          <w:spacing w:val="7"/>
          <w:sz w:val="31"/>
          <w:szCs w:val="31"/>
          <w:lang w:val="en-US" w:eastAsia="zh-CN"/>
        </w:rPr>
        <w:t>广州</w:t>
      </w:r>
      <w:r>
        <w:rPr>
          <w:rFonts w:ascii="宋体" w:hAnsi="宋体" w:eastAsia="宋体" w:cs="宋体"/>
          <w:spacing w:val="7"/>
          <w:sz w:val="31"/>
          <w:szCs w:val="31"/>
        </w:rPr>
        <w:t>实验室</w:t>
      </w:r>
    </w:p>
    <w:p>
      <w:pPr>
        <w:spacing w:before="101" w:line="495" w:lineRule="auto"/>
        <w:ind w:right="1541" w:firstLine="2480" w:firstLineChars="800"/>
        <w:rPr>
          <w:rFonts w:ascii="宋体" w:hAnsi="宋体" w:eastAsia="宋体" w:cs="宋体"/>
          <w:sz w:val="31"/>
          <w:szCs w:val="31"/>
        </w:rPr>
      </w:pPr>
      <w:r>
        <w:rPr>
          <w:rFonts w:ascii="宋体" w:hAnsi="宋体" w:eastAsia="宋体" w:cs="宋体"/>
          <w:sz w:val="31"/>
          <w:szCs w:val="31"/>
        </w:rPr>
        <w:t xml:space="preserve"> </w:t>
      </w:r>
      <w:r>
        <w:rPr>
          <w:rFonts w:hint="eastAsia" w:ascii="宋体" w:hAnsi="宋体" w:eastAsia="宋体" w:cs="宋体"/>
          <w:sz w:val="31"/>
          <w:szCs w:val="31"/>
          <w:lang w:val="en-US" w:eastAsia="zh-CN"/>
        </w:rPr>
        <w:t xml:space="preserve">    </w:t>
      </w:r>
      <w:r>
        <w:rPr>
          <w:rFonts w:ascii="宋体" w:hAnsi="宋体" w:eastAsia="宋体" w:cs="宋体"/>
          <w:spacing w:val="9"/>
          <w:sz w:val="31"/>
          <w:szCs w:val="31"/>
        </w:rPr>
        <w:t>二</w:t>
      </w:r>
      <w:r>
        <w:rPr>
          <w:rFonts w:ascii="宋体" w:hAnsi="宋体" w:eastAsia="宋体" w:cs="宋体"/>
          <w:spacing w:val="7"/>
          <w:sz w:val="31"/>
          <w:szCs w:val="31"/>
        </w:rPr>
        <w:t>〇二四年</w:t>
      </w:r>
      <w:r>
        <w:rPr>
          <w:rFonts w:hint="eastAsia" w:ascii="宋体" w:hAnsi="宋体" w:eastAsia="宋体" w:cs="宋体"/>
          <w:spacing w:val="7"/>
          <w:sz w:val="31"/>
          <w:szCs w:val="31"/>
          <w:lang w:val="en-US" w:eastAsia="zh-CN"/>
        </w:rPr>
        <w:t>九</w:t>
      </w:r>
      <w:r>
        <w:rPr>
          <w:rFonts w:ascii="宋体" w:hAnsi="宋体" w:eastAsia="宋体" w:cs="宋体"/>
          <w:spacing w:val="7"/>
          <w:sz w:val="31"/>
          <w:szCs w:val="31"/>
        </w:rPr>
        <w:t>月</w:t>
      </w:r>
    </w:p>
    <w:p>
      <w:pPr>
        <w:sectPr>
          <w:footerReference r:id="rId5" w:type="default"/>
          <w:pgSz w:w="11906" w:h="16839"/>
          <w:pgMar w:top="873" w:right="1134" w:bottom="1005" w:left="1134" w:header="599" w:footer="819" w:gutter="0"/>
          <w:cols w:space="720" w:num="1"/>
        </w:sectPr>
      </w:pPr>
    </w:p>
    <w:sdt>
      <w:sdtPr>
        <w:rPr>
          <w:rFonts w:ascii="宋体" w:hAnsi="宋体" w:eastAsia="宋体" w:cs="Arial"/>
          <w:snapToGrid w:val="0"/>
          <w:color w:val="000000"/>
          <w:kern w:val="0"/>
          <w:sz w:val="21"/>
          <w:szCs w:val="21"/>
        </w:rPr>
        <w:id w:val="147455996"/>
        <w15:color w:val="DBDBDB"/>
        <w:docPartObj>
          <w:docPartGallery w:val="Table of Contents"/>
          <w:docPartUnique/>
        </w:docPartObj>
      </w:sdtPr>
      <w:sdtEndPr>
        <w:rPr>
          <w:rFonts w:ascii="Arial" w:hAnsi="Arial" w:eastAsia="Arial" w:cs="Arial"/>
          <w:snapToGrid w:val="0"/>
          <w:color w:val="000000"/>
          <w:kern w:val="0"/>
          <w:sz w:val="21"/>
          <w:szCs w:val="21"/>
        </w:rPr>
      </w:sdtEndPr>
      <w:sdtContent>
        <w:p>
          <w:pPr>
            <w:spacing w:before="0" w:beforeLines="0" w:after="0" w:afterLines="0" w:line="240" w:lineRule="auto"/>
            <w:ind w:left="0" w:leftChars="0" w:right="0" w:rightChars="0" w:firstLine="0" w:firstLineChars="0"/>
            <w:jc w:val="center"/>
            <w:rPr>
              <w:rFonts w:ascii="宋体" w:hAnsi="宋体" w:eastAsia="宋体" w:cs="Arial"/>
              <w:snapToGrid w:val="0"/>
              <w:color w:val="000000"/>
              <w:kern w:val="0"/>
              <w:sz w:val="21"/>
              <w:szCs w:val="21"/>
            </w:rPr>
          </w:pPr>
        </w:p>
        <w:p>
          <w:pPr>
            <w:spacing w:before="0" w:beforeLines="0" w:after="0" w:afterLines="0" w:line="240" w:lineRule="auto"/>
            <w:ind w:left="0" w:leftChars="0" w:right="0" w:rightChars="0" w:firstLine="0" w:firstLineChars="0"/>
            <w:jc w:val="center"/>
            <w:rPr>
              <w:rFonts w:ascii="宋体" w:hAnsi="宋体" w:eastAsia="宋体" w:cs="Arial"/>
              <w:snapToGrid w:val="0"/>
              <w:color w:val="000000"/>
              <w:kern w:val="0"/>
              <w:sz w:val="21"/>
              <w:szCs w:val="21"/>
            </w:rPr>
          </w:pPr>
        </w:p>
        <w:p>
          <w:pPr>
            <w:spacing w:before="0" w:beforeLines="0" w:after="0" w:afterLines="0" w:line="240" w:lineRule="auto"/>
            <w:ind w:left="0" w:leftChars="0" w:right="0" w:rightChars="0" w:firstLine="0" w:firstLineChars="0"/>
            <w:jc w:val="center"/>
            <w:rPr>
              <w:rFonts w:ascii="宋体" w:hAnsi="宋体" w:eastAsia="宋体" w:cs="Arial"/>
              <w:snapToGrid w:val="0"/>
              <w:color w:val="000000"/>
              <w:kern w:val="0"/>
              <w:sz w:val="21"/>
              <w:szCs w:val="21"/>
            </w:rPr>
          </w:pPr>
        </w:p>
        <w:p>
          <w:pPr>
            <w:spacing w:before="0" w:beforeLines="0" w:after="0" w:afterLines="0" w:line="240" w:lineRule="auto"/>
            <w:ind w:left="0" w:leftChars="0" w:right="0" w:rightChars="0" w:firstLine="0" w:firstLineChars="0"/>
            <w:jc w:val="center"/>
            <w:rPr>
              <w:rFonts w:ascii="宋体" w:hAnsi="宋体" w:eastAsia="宋体" w:cs="Arial"/>
              <w:snapToGrid w:val="0"/>
              <w:color w:val="000000"/>
              <w:kern w:val="0"/>
              <w:sz w:val="21"/>
              <w:szCs w:val="21"/>
            </w:rPr>
          </w:pPr>
        </w:p>
        <w:p>
          <w:pPr>
            <w:spacing w:before="0" w:beforeLines="0" w:after="0" w:afterLines="0" w:line="240" w:lineRule="auto"/>
            <w:ind w:left="0" w:leftChars="0" w:right="0" w:rightChars="0" w:firstLine="0" w:firstLineChars="0"/>
            <w:jc w:val="center"/>
            <w:rPr>
              <w:rFonts w:ascii="宋体" w:hAnsi="宋体" w:eastAsia="宋体" w:cs="Arial"/>
              <w:snapToGrid w:val="0"/>
              <w:color w:val="000000"/>
              <w:kern w:val="0"/>
              <w:sz w:val="21"/>
              <w:szCs w:val="21"/>
            </w:rPr>
          </w:pPr>
        </w:p>
        <w:p>
          <w:pPr>
            <w:spacing w:before="0" w:beforeLines="0" w:after="0" w:afterLines="0" w:line="240" w:lineRule="auto"/>
            <w:ind w:left="0" w:leftChars="0" w:right="0" w:rightChars="0" w:firstLine="0" w:firstLineChars="0"/>
            <w:jc w:val="center"/>
            <w:rPr>
              <w:rFonts w:ascii="宋体" w:hAnsi="宋体" w:eastAsia="宋体" w:cs="Arial"/>
              <w:snapToGrid w:val="0"/>
              <w:color w:val="000000"/>
              <w:kern w:val="0"/>
              <w:sz w:val="21"/>
              <w:szCs w:val="21"/>
            </w:rPr>
          </w:pPr>
        </w:p>
        <w:p>
          <w:pPr>
            <w:spacing w:before="0" w:beforeLines="0" w:after="0" w:afterLines="0" w:line="240" w:lineRule="auto"/>
            <w:ind w:left="0" w:leftChars="0" w:right="0" w:rightChars="0" w:firstLine="0" w:firstLineChars="0"/>
            <w:jc w:val="center"/>
            <w:rPr>
              <w:rFonts w:ascii="宋体" w:hAnsi="宋体" w:eastAsia="宋体" w:cs="Arial"/>
              <w:snapToGrid w:val="0"/>
              <w:color w:val="000000"/>
              <w:kern w:val="0"/>
              <w:sz w:val="21"/>
              <w:szCs w:val="21"/>
            </w:rPr>
          </w:pPr>
        </w:p>
        <w:p>
          <w:pPr>
            <w:spacing w:before="0" w:beforeLines="0" w:after="0" w:afterLines="0" w:line="240" w:lineRule="auto"/>
            <w:ind w:left="0" w:leftChars="0" w:right="0" w:rightChars="0" w:firstLine="0" w:firstLineChars="0"/>
            <w:jc w:val="center"/>
            <w:rPr>
              <w:rFonts w:ascii="宋体" w:hAnsi="宋体" w:eastAsia="宋体" w:cs="Arial"/>
              <w:snapToGrid w:val="0"/>
              <w:color w:val="000000"/>
              <w:kern w:val="0"/>
              <w:sz w:val="21"/>
              <w:szCs w:val="21"/>
            </w:rPr>
          </w:pPr>
        </w:p>
        <w:p>
          <w:pPr>
            <w:spacing w:before="0" w:beforeLines="0" w:after="0" w:afterLines="0" w:line="240" w:lineRule="auto"/>
            <w:ind w:left="0" w:leftChars="0" w:right="0" w:rightChars="0" w:firstLine="0" w:firstLineChars="0"/>
            <w:jc w:val="center"/>
            <w:rPr>
              <w:b/>
              <w:bCs/>
              <w:sz w:val="30"/>
              <w:szCs w:val="30"/>
            </w:rPr>
          </w:pPr>
          <w:r>
            <w:rPr>
              <w:rFonts w:ascii="宋体" w:hAnsi="宋体" w:eastAsia="宋体"/>
              <w:b/>
              <w:bCs/>
              <w:sz w:val="30"/>
              <w:szCs w:val="30"/>
            </w:rPr>
            <w:t>目录</w:t>
          </w:r>
        </w:p>
        <w:p>
          <w:pPr>
            <w:pStyle w:val="10"/>
            <w:tabs>
              <w:tab w:val="right" w:leader="dot" w:pos="9738"/>
            </w:tabs>
            <w:jc w:val="center"/>
            <w:rPr>
              <w:sz w:val="28"/>
              <w:szCs w:val="28"/>
            </w:rPr>
          </w:pPr>
          <w:r>
            <w:rPr>
              <w:rFonts w:ascii="Arial"/>
              <w:sz w:val="28"/>
              <w:szCs w:val="28"/>
            </w:rPr>
            <w:fldChar w:fldCharType="begin"/>
          </w:r>
          <w:r>
            <w:rPr>
              <w:rFonts w:ascii="Arial"/>
              <w:sz w:val="28"/>
              <w:szCs w:val="28"/>
            </w:rPr>
            <w:instrText xml:space="preserve">TOC \o "1-3" \h \u </w:instrText>
          </w:r>
          <w:r>
            <w:rPr>
              <w:rFonts w:ascii="Arial"/>
              <w:sz w:val="28"/>
              <w:szCs w:val="28"/>
            </w:rPr>
            <w:fldChar w:fldCharType="separate"/>
          </w:r>
          <w:r>
            <w:rPr>
              <w:rFonts w:ascii="Arial"/>
              <w:sz w:val="28"/>
              <w:szCs w:val="28"/>
            </w:rPr>
            <w:fldChar w:fldCharType="begin"/>
          </w:r>
          <w:r>
            <w:rPr>
              <w:rFonts w:ascii="Arial"/>
              <w:sz w:val="28"/>
              <w:szCs w:val="28"/>
            </w:rPr>
            <w:instrText xml:space="preserve"> HYPERLINK \l _Toc20085 </w:instrText>
          </w:r>
          <w:r>
            <w:rPr>
              <w:rFonts w:ascii="Arial"/>
              <w:sz w:val="28"/>
              <w:szCs w:val="28"/>
            </w:rPr>
            <w:fldChar w:fldCharType="separate"/>
          </w:r>
          <w:r>
            <w:rPr>
              <w:rFonts w:ascii="宋体" w:hAnsi="宋体" w:eastAsia="宋体" w:cs="宋体"/>
              <w:spacing w:val="8"/>
              <w:sz w:val="28"/>
              <w:szCs w:val="28"/>
              <w14:textOutline w14:w="7972" w14:cap="flat" w14:cmpd="sng">
                <w14:solidFill>
                  <w14:srgbClr w14:val="000000"/>
                </w14:solidFill>
                <w14:prstDash w14:val="solid"/>
                <w14:miter w14:val="0"/>
              </w14:textOutline>
            </w:rPr>
            <w:t>第一章</w:t>
          </w:r>
          <w:r>
            <w:rPr>
              <w:rFonts w:ascii="宋体" w:hAnsi="宋体" w:eastAsia="宋体" w:cs="宋体"/>
              <w:spacing w:val="8"/>
              <w:sz w:val="28"/>
              <w:szCs w:val="28"/>
            </w:rPr>
            <w:t xml:space="preserve">  </w:t>
          </w:r>
          <w:r>
            <w:rPr>
              <w:rFonts w:hint="eastAsia" w:ascii="宋体" w:hAnsi="宋体" w:eastAsia="宋体" w:cs="宋体"/>
              <w:spacing w:val="8"/>
              <w:sz w:val="28"/>
              <w:szCs w:val="28"/>
              <w:lang w:val="en-US" w:eastAsia="zh-CN"/>
              <w14:textOutline w14:w="7972" w14:cap="flat" w14:cmpd="sng">
                <w14:solidFill>
                  <w14:srgbClr w14:val="000000"/>
                </w14:solidFill>
                <w14:prstDash w14:val="solid"/>
                <w14:miter w14:val="0"/>
              </w14:textOutline>
            </w:rPr>
            <w:t>竞价</w:t>
          </w:r>
          <w:r>
            <w:rPr>
              <w:rFonts w:ascii="宋体" w:hAnsi="宋体" w:eastAsia="宋体" w:cs="宋体"/>
              <w:spacing w:val="8"/>
              <w:sz w:val="28"/>
              <w:szCs w:val="28"/>
              <w14:textOutline w14:w="7972" w14:cap="flat" w14:cmpd="sng">
                <w14:solidFill>
                  <w14:srgbClr w14:val="000000"/>
                </w14:solidFill>
                <w14:prstDash w14:val="solid"/>
                <w14:miter w14:val="0"/>
              </w14:textOutline>
            </w:rPr>
            <w:t>公</w:t>
          </w:r>
          <w:r>
            <w:rPr>
              <w:rFonts w:ascii="宋体" w:hAnsi="宋体" w:eastAsia="宋体" w:cs="宋体"/>
              <w:spacing w:val="6"/>
              <w:sz w:val="28"/>
              <w:szCs w:val="28"/>
              <w14:textOutline w14:w="7972" w14:cap="flat" w14:cmpd="sng">
                <w14:solidFill>
                  <w14:srgbClr w14:val="000000"/>
                </w14:solidFill>
                <w14:prstDash w14:val="solid"/>
                <w14:miter w14:val="0"/>
              </w14:textOutline>
            </w:rPr>
            <w:t>告</w:t>
          </w:r>
          <w:r>
            <w:rPr>
              <w:sz w:val="28"/>
              <w:szCs w:val="28"/>
            </w:rPr>
            <w:tab/>
          </w:r>
          <w:r>
            <w:rPr>
              <w:sz w:val="28"/>
              <w:szCs w:val="28"/>
            </w:rPr>
            <w:fldChar w:fldCharType="begin"/>
          </w:r>
          <w:r>
            <w:rPr>
              <w:sz w:val="28"/>
              <w:szCs w:val="28"/>
            </w:rPr>
            <w:instrText xml:space="preserve"> PAGEREF _Toc20085 \h </w:instrText>
          </w:r>
          <w:r>
            <w:rPr>
              <w:sz w:val="28"/>
              <w:szCs w:val="28"/>
            </w:rPr>
            <w:fldChar w:fldCharType="separate"/>
          </w:r>
          <w:r>
            <w:rPr>
              <w:sz w:val="28"/>
              <w:szCs w:val="28"/>
            </w:rPr>
            <w:t>3</w:t>
          </w:r>
          <w:r>
            <w:rPr>
              <w:sz w:val="28"/>
              <w:szCs w:val="28"/>
            </w:rPr>
            <w:fldChar w:fldCharType="end"/>
          </w:r>
          <w:r>
            <w:rPr>
              <w:rFonts w:ascii="Arial"/>
              <w:sz w:val="28"/>
              <w:szCs w:val="28"/>
            </w:rPr>
            <w:fldChar w:fldCharType="end"/>
          </w:r>
        </w:p>
        <w:p>
          <w:pPr>
            <w:pStyle w:val="10"/>
            <w:tabs>
              <w:tab w:val="right" w:leader="dot" w:pos="9738"/>
            </w:tabs>
            <w:jc w:val="center"/>
            <w:rPr>
              <w:sz w:val="28"/>
              <w:szCs w:val="28"/>
            </w:rPr>
          </w:pPr>
          <w:r>
            <w:rPr>
              <w:rFonts w:ascii="Arial"/>
              <w:sz w:val="28"/>
              <w:szCs w:val="28"/>
            </w:rPr>
            <w:fldChar w:fldCharType="begin"/>
          </w:r>
          <w:r>
            <w:rPr>
              <w:rFonts w:ascii="Arial"/>
              <w:sz w:val="28"/>
              <w:szCs w:val="28"/>
            </w:rPr>
            <w:instrText xml:space="preserve"> HYPERLINK \l _Toc21124 </w:instrText>
          </w:r>
          <w:r>
            <w:rPr>
              <w:rFonts w:ascii="Arial"/>
              <w:sz w:val="28"/>
              <w:szCs w:val="28"/>
            </w:rPr>
            <w:fldChar w:fldCharType="separate"/>
          </w:r>
          <w:r>
            <w:rPr>
              <w:rFonts w:hint="eastAsia" w:ascii="宋体" w:hAnsi="宋体" w:eastAsia="宋体" w:cs="宋体"/>
              <w:spacing w:val="8"/>
              <w:sz w:val="28"/>
              <w:szCs w:val="28"/>
              <w:lang w:val="en-US" w:eastAsia="zh-CN"/>
              <w14:textOutline w14:w="7972" w14:cap="flat" w14:cmpd="sng">
                <w14:solidFill>
                  <w14:srgbClr w14:val="000000"/>
                </w14:solidFill>
                <w14:prstDash w14:val="solid"/>
                <w14:miter w14:val="0"/>
              </w14:textOutline>
            </w:rPr>
            <w:t>第</w:t>
          </w:r>
          <w:r>
            <w:rPr>
              <w:rFonts w:hint="eastAsia" w:cs="宋体"/>
              <w:spacing w:val="8"/>
              <w:sz w:val="28"/>
              <w:szCs w:val="28"/>
              <w:lang w:val="en-US" w:eastAsia="zh-CN"/>
              <w14:textOutline w14:w="7972" w14:cap="flat" w14:cmpd="sng">
                <w14:solidFill>
                  <w14:srgbClr w14:val="000000"/>
                </w14:solidFill>
                <w14:prstDash w14:val="solid"/>
                <w14:miter w14:val="0"/>
              </w14:textOutline>
            </w:rPr>
            <w:t>二</w:t>
          </w:r>
          <w:r>
            <w:rPr>
              <w:rFonts w:hint="eastAsia" w:ascii="宋体" w:hAnsi="宋体" w:eastAsia="宋体" w:cs="宋体"/>
              <w:spacing w:val="8"/>
              <w:sz w:val="28"/>
              <w:szCs w:val="28"/>
              <w:lang w:val="en-US" w:eastAsia="zh-CN"/>
              <w14:textOutline w14:w="7972" w14:cap="flat" w14:cmpd="sng">
                <w14:solidFill>
                  <w14:srgbClr w14:val="000000"/>
                </w14:solidFill>
                <w14:prstDash w14:val="solid"/>
                <w14:miter w14:val="0"/>
              </w14:textOutline>
            </w:rPr>
            <w:t>章  采购需求</w:t>
          </w:r>
          <w:r>
            <w:rPr>
              <w:sz w:val="28"/>
              <w:szCs w:val="28"/>
            </w:rPr>
            <w:tab/>
          </w:r>
          <w:r>
            <w:rPr>
              <w:sz w:val="28"/>
              <w:szCs w:val="28"/>
            </w:rPr>
            <w:fldChar w:fldCharType="begin"/>
          </w:r>
          <w:r>
            <w:rPr>
              <w:sz w:val="28"/>
              <w:szCs w:val="28"/>
            </w:rPr>
            <w:instrText xml:space="preserve"> PAGEREF _Toc21124 \h </w:instrText>
          </w:r>
          <w:r>
            <w:rPr>
              <w:sz w:val="28"/>
              <w:szCs w:val="28"/>
            </w:rPr>
            <w:fldChar w:fldCharType="separate"/>
          </w:r>
          <w:r>
            <w:rPr>
              <w:sz w:val="28"/>
              <w:szCs w:val="28"/>
            </w:rPr>
            <w:t>5</w:t>
          </w:r>
          <w:r>
            <w:rPr>
              <w:sz w:val="28"/>
              <w:szCs w:val="28"/>
            </w:rPr>
            <w:fldChar w:fldCharType="end"/>
          </w:r>
          <w:r>
            <w:rPr>
              <w:rFonts w:ascii="Arial"/>
              <w:sz w:val="28"/>
              <w:szCs w:val="28"/>
            </w:rPr>
            <w:fldChar w:fldCharType="end"/>
          </w:r>
        </w:p>
        <w:p>
          <w:pPr>
            <w:pStyle w:val="10"/>
            <w:tabs>
              <w:tab w:val="right" w:leader="dot" w:pos="9738"/>
            </w:tabs>
            <w:jc w:val="center"/>
            <w:rPr>
              <w:sz w:val="28"/>
              <w:szCs w:val="28"/>
            </w:rPr>
          </w:pPr>
          <w:r>
            <w:rPr>
              <w:rFonts w:ascii="Arial"/>
              <w:sz w:val="28"/>
              <w:szCs w:val="28"/>
            </w:rPr>
            <w:fldChar w:fldCharType="begin"/>
          </w:r>
          <w:r>
            <w:rPr>
              <w:rFonts w:ascii="Arial"/>
              <w:sz w:val="28"/>
              <w:szCs w:val="28"/>
            </w:rPr>
            <w:instrText xml:space="preserve"> HYPERLINK \l _Toc7088 </w:instrText>
          </w:r>
          <w:r>
            <w:rPr>
              <w:rFonts w:ascii="Arial"/>
              <w:sz w:val="28"/>
              <w:szCs w:val="28"/>
            </w:rPr>
            <w:fldChar w:fldCharType="separate"/>
          </w:r>
          <w:r>
            <w:rPr>
              <w:rFonts w:hint="eastAsia" w:ascii="宋体" w:hAnsi="宋体" w:eastAsia="宋体" w:cs="宋体"/>
              <w:spacing w:val="8"/>
              <w:sz w:val="28"/>
              <w:szCs w:val="28"/>
              <w:lang w:val="en-US" w:eastAsia="zh-CN"/>
              <w14:textOutline w14:w="7972" w14:cap="flat" w14:cmpd="sng">
                <w14:solidFill>
                  <w14:srgbClr w14:val="000000"/>
                </w14:solidFill>
                <w14:prstDash w14:val="solid"/>
                <w14:miter w14:val="0"/>
              </w14:textOutline>
            </w:rPr>
            <w:t>第</w:t>
          </w:r>
          <w:r>
            <w:rPr>
              <w:rFonts w:hint="eastAsia" w:cs="宋体"/>
              <w:spacing w:val="8"/>
              <w:sz w:val="28"/>
              <w:szCs w:val="28"/>
              <w:lang w:val="en-US" w:eastAsia="zh-CN"/>
              <w14:textOutline w14:w="7972" w14:cap="flat" w14:cmpd="sng">
                <w14:solidFill>
                  <w14:srgbClr w14:val="000000"/>
                </w14:solidFill>
                <w14:prstDash w14:val="solid"/>
                <w14:miter w14:val="0"/>
              </w14:textOutline>
            </w:rPr>
            <w:t>三</w:t>
          </w:r>
          <w:r>
            <w:rPr>
              <w:rFonts w:hint="eastAsia" w:ascii="宋体" w:hAnsi="宋体" w:eastAsia="宋体" w:cs="宋体"/>
              <w:spacing w:val="8"/>
              <w:sz w:val="28"/>
              <w:szCs w:val="28"/>
              <w:lang w:val="en-US" w:eastAsia="zh-CN"/>
              <w14:textOutline w14:w="7972" w14:cap="flat" w14:cmpd="sng">
                <w14:solidFill>
                  <w14:srgbClr w14:val="000000"/>
                </w14:solidFill>
                <w14:prstDash w14:val="solid"/>
                <w14:miter w14:val="0"/>
              </w14:textOutline>
            </w:rPr>
            <w:t>章  报价和评审办法</w:t>
          </w:r>
          <w:r>
            <w:rPr>
              <w:sz w:val="28"/>
              <w:szCs w:val="28"/>
            </w:rPr>
            <w:tab/>
          </w:r>
          <w:r>
            <w:rPr>
              <w:sz w:val="28"/>
              <w:szCs w:val="28"/>
            </w:rPr>
            <w:fldChar w:fldCharType="begin"/>
          </w:r>
          <w:r>
            <w:rPr>
              <w:sz w:val="28"/>
              <w:szCs w:val="28"/>
            </w:rPr>
            <w:instrText xml:space="preserve"> PAGEREF _Toc7088 \h </w:instrText>
          </w:r>
          <w:r>
            <w:rPr>
              <w:sz w:val="28"/>
              <w:szCs w:val="28"/>
            </w:rPr>
            <w:fldChar w:fldCharType="separate"/>
          </w:r>
          <w:r>
            <w:rPr>
              <w:sz w:val="28"/>
              <w:szCs w:val="28"/>
            </w:rPr>
            <w:t>14</w:t>
          </w:r>
          <w:r>
            <w:rPr>
              <w:sz w:val="28"/>
              <w:szCs w:val="28"/>
            </w:rPr>
            <w:fldChar w:fldCharType="end"/>
          </w:r>
          <w:r>
            <w:rPr>
              <w:rFonts w:ascii="Arial"/>
              <w:sz w:val="28"/>
              <w:szCs w:val="28"/>
            </w:rPr>
            <w:fldChar w:fldCharType="end"/>
          </w:r>
        </w:p>
        <w:p>
          <w:pPr>
            <w:pStyle w:val="10"/>
            <w:tabs>
              <w:tab w:val="right" w:leader="dot" w:pos="9738"/>
            </w:tabs>
            <w:jc w:val="center"/>
            <w:rPr>
              <w:sz w:val="28"/>
              <w:szCs w:val="28"/>
            </w:rPr>
          </w:pPr>
          <w:r>
            <w:rPr>
              <w:rFonts w:ascii="Arial"/>
              <w:sz w:val="28"/>
              <w:szCs w:val="28"/>
            </w:rPr>
            <w:fldChar w:fldCharType="begin"/>
          </w:r>
          <w:r>
            <w:rPr>
              <w:rFonts w:ascii="Arial"/>
              <w:sz w:val="28"/>
              <w:szCs w:val="28"/>
            </w:rPr>
            <w:instrText xml:space="preserve"> HYPERLINK \l _Toc27493 </w:instrText>
          </w:r>
          <w:r>
            <w:rPr>
              <w:rFonts w:ascii="Arial"/>
              <w:sz w:val="28"/>
              <w:szCs w:val="28"/>
            </w:rPr>
            <w:fldChar w:fldCharType="separate"/>
          </w:r>
          <w:r>
            <w:rPr>
              <w:rFonts w:hint="eastAsia" w:ascii="宋体" w:hAnsi="宋体" w:eastAsia="宋体" w:cs="宋体"/>
              <w:spacing w:val="8"/>
              <w:sz w:val="28"/>
              <w:szCs w:val="28"/>
              <w:lang w:val="en-US" w:eastAsia="zh-CN"/>
              <w14:textOutline w14:w="7972" w14:cap="flat" w14:cmpd="sng">
                <w14:solidFill>
                  <w14:srgbClr w14:val="000000"/>
                </w14:solidFill>
                <w14:prstDash w14:val="solid"/>
                <w14:miter w14:val="0"/>
              </w14:textOutline>
            </w:rPr>
            <w:t>第五章</w:t>
          </w:r>
          <w:r>
            <w:rPr>
              <w:rFonts w:hint="eastAsia" w:cs="宋体"/>
              <w:spacing w:val="8"/>
              <w:sz w:val="28"/>
              <w:szCs w:val="28"/>
              <w:lang w:val="en-US" w:eastAsia="zh-CN"/>
              <w14:textOutline w14:w="7972" w14:cap="flat" w14:cmpd="sng">
                <w14:solidFill>
                  <w14:srgbClr w14:val="000000"/>
                </w14:solidFill>
                <w14:prstDash w14:val="solid"/>
                <w14:miter w14:val="0"/>
              </w14:textOutline>
            </w:rPr>
            <w:t xml:space="preserve"> </w:t>
          </w:r>
          <w:r>
            <w:rPr>
              <w:rFonts w:hint="eastAsia" w:ascii="宋体" w:hAnsi="宋体" w:eastAsia="宋体" w:cs="宋体"/>
              <w:spacing w:val="8"/>
              <w:sz w:val="28"/>
              <w:szCs w:val="28"/>
              <w:lang w:val="en-US" w:eastAsia="zh-CN"/>
              <w14:textOutline w14:w="7972" w14:cap="flat" w14:cmpd="sng">
                <w14:solidFill>
                  <w14:srgbClr w14:val="000000"/>
                </w14:solidFill>
                <w14:prstDash w14:val="solid"/>
                <w14:miter w14:val="0"/>
              </w14:textOutline>
            </w:rPr>
            <w:t>合同条款</w:t>
          </w:r>
          <w:r>
            <w:rPr>
              <w:sz w:val="28"/>
              <w:szCs w:val="28"/>
            </w:rPr>
            <w:tab/>
          </w:r>
          <w:r>
            <w:rPr>
              <w:sz w:val="28"/>
              <w:szCs w:val="28"/>
            </w:rPr>
            <w:fldChar w:fldCharType="begin"/>
          </w:r>
          <w:r>
            <w:rPr>
              <w:sz w:val="28"/>
              <w:szCs w:val="28"/>
            </w:rPr>
            <w:instrText xml:space="preserve"> PAGEREF _Toc27493 \h </w:instrText>
          </w:r>
          <w:r>
            <w:rPr>
              <w:sz w:val="28"/>
              <w:szCs w:val="28"/>
            </w:rPr>
            <w:fldChar w:fldCharType="separate"/>
          </w:r>
          <w:r>
            <w:rPr>
              <w:sz w:val="28"/>
              <w:szCs w:val="28"/>
            </w:rPr>
            <w:t>19</w:t>
          </w:r>
          <w:r>
            <w:rPr>
              <w:sz w:val="28"/>
              <w:szCs w:val="28"/>
            </w:rPr>
            <w:fldChar w:fldCharType="end"/>
          </w:r>
          <w:r>
            <w:rPr>
              <w:rFonts w:ascii="Arial"/>
              <w:sz w:val="28"/>
              <w:szCs w:val="28"/>
            </w:rPr>
            <w:fldChar w:fldCharType="end"/>
          </w:r>
        </w:p>
        <w:p>
          <w:pPr>
            <w:pStyle w:val="10"/>
            <w:tabs>
              <w:tab w:val="right" w:leader="dot" w:pos="9738"/>
            </w:tabs>
            <w:jc w:val="center"/>
            <w:rPr>
              <w:sz w:val="28"/>
              <w:szCs w:val="28"/>
            </w:rPr>
          </w:pPr>
          <w:r>
            <w:rPr>
              <w:rFonts w:ascii="Arial"/>
              <w:sz w:val="28"/>
              <w:szCs w:val="28"/>
            </w:rPr>
            <w:fldChar w:fldCharType="begin"/>
          </w:r>
          <w:r>
            <w:rPr>
              <w:rFonts w:ascii="Arial"/>
              <w:sz w:val="28"/>
              <w:szCs w:val="28"/>
            </w:rPr>
            <w:instrText xml:space="preserve"> HYPERLINK \l _Toc4734 </w:instrText>
          </w:r>
          <w:r>
            <w:rPr>
              <w:rFonts w:ascii="Arial"/>
              <w:sz w:val="28"/>
              <w:szCs w:val="28"/>
            </w:rPr>
            <w:fldChar w:fldCharType="separate"/>
          </w:r>
          <w:r>
            <w:rPr>
              <w:rFonts w:hint="eastAsia" w:ascii="宋体" w:hAnsi="宋体" w:eastAsia="宋体" w:cs="宋体"/>
              <w:spacing w:val="8"/>
              <w:sz w:val="28"/>
              <w:szCs w:val="28"/>
              <w:lang w:val="en-US" w:eastAsia="zh-CN"/>
              <w14:textOutline w14:w="7972" w14:cap="flat" w14:cmpd="sng">
                <w14:solidFill>
                  <w14:srgbClr w14:val="000000"/>
                </w14:solidFill>
                <w14:prstDash w14:val="solid"/>
                <w14:miter w14:val="0"/>
              </w14:textOutline>
            </w:rPr>
            <w:t>第六章  响应文件格式</w:t>
          </w:r>
          <w:r>
            <w:rPr>
              <w:sz w:val="28"/>
              <w:szCs w:val="28"/>
            </w:rPr>
            <w:tab/>
          </w:r>
          <w:r>
            <w:rPr>
              <w:sz w:val="28"/>
              <w:szCs w:val="28"/>
            </w:rPr>
            <w:fldChar w:fldCharType="begin"/>
          </w:r>
          <w:r>
            <w:rPr>
              <w:sz w:val="28"/>
              <w:szCs w:val="28"/>
            </w:rPr>
            <w:instrText xml:space="preserve"> PAGEREF _Toc4734 \h </w:instrText>
          </w:r>
          <w:r>
            <w:rPr>
              <w:sz w:val="28"/>
              <w:szCs w:val="28"/>
            </w:rPr>
            <w:fldChar w:fldCharType="separate"/>
          </w:r>
          <w:r>
            <w:rPr>
              <w:sz w:val="28"/>
              <w:szCs w:val="28"/>
            </w:rPr>
            <w:t>28</w:t>
          </w:r>
          <w:r>
            <w:rPr>
              <w:sz w:val="28"/>
              <w:szCs w:val="28"/>
            </w:rPr>
            <w:fldChar w:fldCharType="end"/>
          </w:r>
          <w:r>
            <w:rPr>
              <w:rFonts w:ascii="Arial"/>
              <w:sz w:val="28"/>
              <w:szCs w:val="28"/>
            </w:rPr>
            <w:fldChar w:fldCharType="end"/>
          </w:r>
        </w:p>
        <w:p>
          <w:pPr>
            <w:pStyle w:val="12"/>
            <w:tabs>
              <w:tab w:val="right" w:leader="dot" w:pos="9738"/>
            </w:tabs>
            <w:jc w:val="center"/>
            <w:rPr>
              <w:sz w:val="28"/>
              <w:szCs w:val="28"/>
            </w:rPr>
          </w:pPr>
        </w:p>
        <w:p>
          <w:pPr>
            <w:jc w:val="center"/>
            <w:rPr>
              <w:rFonts w:ascii="Arial"/>
              <w:sz w:val="21"/>
            </w:rPr>
          </w:pPr>
          <w:r>
            <w:rPr>
              <w:rFonts w:ascii="Arial"/>
              <w:sz w:val="28"/>
              <w:szCs w:val="28"/>
            </w:rPr>
            <w:fldChar w:fldCharType="end"/>
          </w:r>
        </w:p>
      </w:sdtContent>
    </w:sdt>
    <w:p>
      <w:pPr>
        <w:rPr>
          <w:rFonts w:ascii="宋体" w:hAnsi="宋体" w:eastAsia="宋体" w:cs="宋体"/>
          <w:spacing w:val="8"/>
          <w:sz w:val="43"/>
          <w:szCs w:val="43"/>
          <w14:textOutline w14:w="7972" w14:cap="flat" w14:cmpd="sng">
            <w14:solidFill>
              <w14:srgbClr w14:val="000000"/>
            </w14:solidFill>
            <w14:prstDash w14:val="solid"/>
            <w14:miter w14:val="0"/>
          </w14:textOutline>
        </w:rPr>
      </w:pPr>
      <w:r>
        <w:rPr>
          <w:rFonts w:ascii="宋体" w:hAnsi="宋体" w:eastAsia="宋体" w:cs="宋体"/>
          <w:spacing w:val="8"/>
          <w:sz w:val="43"/>
          <w:szCs w:val="43"/>
          <w14:textOutline w14:w="7972" w14:cap="flat" w14:cmpd="sng">
            <w14:solidFill>
              <w14:srgbClr w14:val="000000"/>
            </w14:solidFill>
            <w14:prstDash w14:val="solid"/>
            <w14:miter w14:val="0"/>
          </w14:textOutline>
        </w:rPr>
        <w:br w:type="page"/>
      </w:r>
    </w:p>
    <w:p>
      <w:pPr>
        <w:pStyle w:val="4"/>
        <w:numPr>
          <w:ilvl w:val="0"/>
          <w:numId w:val="0"/>
        </w:numPr>
        <w:tabs>
          <w:tab w:val="clear" w:pos="432"/>
        </w:tabs>
        <w:bidi w:val="0"/>
        <w:ind w:leftChars="0"/>
        <w:jc w:val="center"/>
        <w:rPr>
          <w:rFonts w:ascii="宋体" w:hAnsi="宋体" w:eastAsia="宋体" w:cs="宋体"/>
          <w:sz w:val="43"/>
          <w:szCs w:val="43"/>
        </w:rPr>
      </w:pPr>
      <w:bookmarkStart w:id="0" w:name="_Toc20085"/>
      <w:r>
        <w:rPr>
          <w:rFonts w:ascii="宋体" w:hAnsi="宋体" w:eastAsia="宋体" w:cs="宋体"/>
          <w:spacing w:val="8"/>
          <w:sz w:val="43"/>
          <w:szCs w:val="43"/>
          <w14:textOutline w14:w="7972" w14:cap="flat" w14:cmpd="sng">
            <w14:solidFill>
              <w14:srgbClr w14:val="000000"/>
            </w14:solidFill>
            <w14:prstDash w14:val="solid"/>
            <w14:miter w14:val="0"/>
          </w14:textOutline>
        </w:rPr>
        <w:t>第一章</w:t>
      </w:r>
      <w:r>
        <w:rPr>
          <w:rFonts w:ascii="宋体" w:hAnsi="宋体" w:eastAsia="宋体" w:cs="宋体"/>
          <w:spacing w:val="8"/>
          <w:sz w:val="43"/>
          <w:szCs w:val="43"/>
        </w:rPr>
        <w:t xml:space="preserve">  </w:t>
      </w:r>
      <w:r>
        <w:rPr>
          <w:rFonts w:hint="eastAsia" w:cs="宋体"/>
          <w:spacing w:val="8"/>
          <w:sz w:val="43"/>
          <w:szCs w:val="43"/>
          <w:lang w:val="en-US" w:eastAsia="zh-CN"/>
          <w14:textOutline w14:w="7972" w14:cap="flat" w14:cmpd="sng">
            <w14:solidFill>
              <w14:srgbClr w14:val="000000"/>
            </w14:solidFill>
            <w14:prstDash w14:val="solid"/>
            <w14:miter w14:val="0"/>
          </w14:textOutline>
        </w:rPr>
        <w:t>竞价</w:t>
      </w:r>
      <w:r>
        <w:rPr>
          <w:rFonts w:ascii="宋体" w:hAnsi="宋体" w:eastAsia="宋体" w:cs="宋体"/>
          <w:spacing w:val="8"/>
          <w:sz w:val="43"/>
          <w:szCs w:val="43"/>
          <w14:textOutline w14:w="7972" w14:cap="flat" w14:cmpd="sng">
            <w14:solidFill>
              <w14:srgbClr w14:val="000000"/>
            </w14:solidFill>
            <w14:prstDash w14:val="solid"/>
            <w14:miter w14:val="0"/>
          </w14:textOutline>
        </w:rPr>
        <w:t>公</w:t>
      </w:r>
      <w:r>
        <w:rPr>
          <w:rFonts w:ascii="宋体" w:hAnsi="宋体" w:eastAsia="宋体" w:cs="宋体"/>
          <w:spacing w:val="6"/>
          <w:sz w:val="43"/>
          <w:szCs w:val="43"/>
          <w14:textOutline w14:w="7972" w14:cap="flat" w14:cmpd="sng">
            <w14:solidFill>
              <w14:srgbClr w14:val="000000"/>
            </w14:solidFill>
            <w14:prstDash w14:val="solid"/>
            <w14:miter w14:val="0"/>
          </w14:textOutline>
        </w:rPr>
        <w:t>告</w:t>
      </w:r>
      <w:bookmarkEnd w:id="0"/>
    </w:p>
    <w:p>
      <w:pPr>
        <w:spacing w:line="360" w:lineRule="auto"/>
        <w:rPr>
          <w:rFonts w:ascii="Arial"/>
          <w:sz w:val="21"/>
        </w:rPr>
      </w:pPr>
    </w:p>
    <w:p>
      <w:pPr>
        <w:spacing w:before="91" w:line="468" w:lineRule="exact"/>
        <w:ind w:left="608"/>
        <w:outlineLvl w:val="1"/>
        <w:rPr>
          <w:rFonts w:ascii="宋体" w:hAnsi="宋体" w:eastAsia="宋体" w:cs="宋体"/>
          <w:sz w:val="28"/>
          <w:szCs w:val="28"/>
        </w:rPr>
      </w:pPr>
      <w:bookmarkStart w:id="1" w:name="_Toc13608"/>
      <w:r>
        <w:rPr>
          <w:rFonts w:ascii="宋体" w:hAnsi="宋体" w:eastAsia="宋体" w:cs="宋体"/>
          <w:spacing w:val="-1"/>
          <w:position w:val="2"/>
          <w:sz w:val="28"/>
          <w:szCs w:val="28"/>
          <w14:textOutline w14:w="5103" w14:cap="flat" w14:cmpd="sng">
            <w14:solidFill>
              <w14:srgbClr w14:val="000000"/>
            </w14:solidFill>
            <w14:prstDash w14:val="solid"/>
            <w14:miter w14:val="0"/>
          </w14:textOutline>
        </w:rPr>
        <w:t>一、项目基本情</w:t>
      </w:r>
      <w:r>
        <w:rPr>
          <w:rFonts w:ascii="宋体" w:hAnsi="宋体" w:eastAsia="宋体" w:cs="宋体"/>
          <w:position w:val="2"/>
          <w:sz w:val="28"/>
          <w:szCs w:val="28"/>
          <w14:textOutline w14:w="5103" w14:cap="flat" w14:cmpd="sng">
            <w14:solidFill>
              <w14:srgbClr w14:val="000000"/>
            </w14:solidFill>
            <w14:prstDash w14:val="solid"/>
            <w14:miter w14:val="0"/>
          </w14:textOutline>
        </w:rPr>
        <w:t>况</w:t>
      </w:r>
      <w:bookmarkEnd w:id="1"/>
    </w:p>
    <w:p>
      <w:pPr>
        <w:spacing w:before="211" w:line="220" w:lineRule="auto"/>
        <w:ind w:left="665"/>
        <w:rPr>
          <w:rFonts w:ascii="宋体" w:hAnsi="宋体" w:eastAsia="宋体" w:cs="宋体"/>
          <w:sz w:val="28"/>
          <w:szCs w:val="28"/>
        </w:rPr>
      </w:pPr>
      <w:r>
        <w:rPr>
          <w:rFonts w:ascii="宋体" w:hAnsi="宋体" w:eastAsia="宋体" w:cs="宋体"/>
          <w:spacing w:val="2"/>
          <w:sz w:val="28"/>
          <w:szCs w:val="28"/>
        </w:rPr>
        <w:t>项目名称：</w:t>
      </w:r>
      <w:r>
        <w:rPr>
          <w:rFonts w:hint="eastAsia" w:ascii="宋体" w:hAnsi="宋体" w:eastAsia="宋体" w:cs="宋体"/>
          <w:spacing w:val="2"/>
          <w:sz w:val="28"/>
          <w:szCs w:val="28"/>
        </w:rPr>
        <w:t>B2栋三楼功能隔间改造</w:t>
      </w:r>
      <w:r>
        <w:rPr>
          <w:rFonts w:ascii="宋体" w:hAnsi="宋体" w:eastAsia="宋体" w:cs="宋体"/>
          <w:spacing w:val="2"/>
          <w:sz w:val="28"/>
          <w:szCs w:val="28"/>
        </w:rPr>
        <w:t>设计施工一体化</w:t>
      </w:r>
      <w:r>
        <w:rPr>
          <w:rFonts w:ascii="宋体" w:hAnsi="宋体" w:eastAsia="宋体" w:cs="宋体"/>
          <w:spacing w:val="1"/>
          <w:sz w:val="28"/>
          <w:szCs w:val="28"/>
        </w:rPr>
        <w:t xml:space="preserve"> </w:t>
      </w:r>
    </w:p>
    <w:p>
      <w:pPr>
        <w:spacing w:before="211" w:line="545" w:lineRule="exact"/>
        <w:ind w:left="660"/>
        <w:rPr>
          <w:rFonts w:hint="default" w:ascii="宋体" w:hAnsi="宋体" w:eastAsia="宋体" w:cs="宋体"/>
          <w:sz w:val="28"/>
          <w:szCs w:val="28"/>
          <w:lang w:val="en-US" w:eastAsia="zh-CN"/>
        </w:rPr>
      </w:pPr>
      <w:r>
        <w:rPr>
          <w:rFonts w:ascii="宋体" w:hAnsi="宋体" w:eastAsia="宋体" w:cs="宋体"/>
          <w:spacing w:val="-1"/>
          <w:position w:val="20"/>
          <w:sz w:val="28"/>
          <w:szCs w:val="28"/>
        </w:rPr>
        <w:t>采购方式：</w:t>
      </w:r>
      <w:r>
        <w:rPr>
          <w:rFonts w:hint="eastAsia" w:ascii="宋体" w:hAnsi="宋体" w:eastAsia="宋体" w:cs="宋体"/>
          <w:spacing w:val="-1"/>
          <w:position w:val="20"/>
          <w:sz w:val="28"/>
          <w:szCs w:val="28"/>
          <w:lang w:val="en-US" w:eastAsia="zh-CN"/>
        </w:rPr>
        <w:t>询价比价</w:t>
      </w:r>
    </w:p>
    <w:p>
      <w:pPr>
        <w:spacing w:before="2" w:line="219" w:lineRule="auto"/>
        <w:ind w:left="663"/>
        <w:rPr>
          <w:rFonts w:ascii="宋体" w:hAnsi="宋体" w:eastAsia="宋体" w:cs="宋体"/>
          <w:sz w:val="28"/>
          <w:szCs w:val="28"/>
        </w:rPr>
      </w:pPr>
      <w:r>
        <w:rPr>
          <w:rFonts w:ascii="宋体" w:hAnsi="宋体" w:eastAsia="宋体" w:cs="宋体"/>
          <w:spacing w:val="-6"/>
          <w:sz w:val="28"/>
          <w:szCs w:val="28"/>
        </w:rPr>
        <w:t>预算金额：</w:t>
      </w:r>
      <w:r>
        <w:rPr>
          <w:rFonts w:hint="eastAsia" w:ascii="宋体" w:hAnsi="宋体" w:eastAsia="宋体" w:cs="宋体"/>
          <w:spacing w:val="-6"/>
          <w:sz w:val="28"/>
          <w:szCs w:val="28"/>
          <w:lang w:val="en-US" w:eastAsia="zh-CN"/>
        </w:rPr>
        <w:t>19.2</w:t>
      </w:r>
      <w:r>
        <w:rPr>
          <w:rFonts w:ascii="宋体" w:hAnsi="宋体" w:eastAsia="宋体" w:cs="宋体"/>
          <w:spacing w:val="-6"/>
          <w:sz w:val="28"/>
          <w:szCs w:val="28"/>
        </w:rPr>
        <w:t>万</w:t>
      </w:r>
      <w:r>
        <w:rPr>
          <w:rFonts w:ascii="宋体" w:hAnsi="宋体" w:eastAsia="宋体" w:cs="宋体"/>
          <w:spacing w:val="-5"/>
          <w:sz w:val="28"/>
          <w:szCs w:val="28"/>
        </w:rPr>
        <w:t>元</w:t>
      </w:r>
    </w:p>
    <w:p>
      <w:pPr>
        <w:spacing w:before="210" w:line="219" w:lineRule="auto"/>
        <w:ind w:left="664"/>
        <w:rPr>
          <w:rFonts w:ascii="宋体" w:hAnsi="宋体" w:eastAsia="宋体" w:cs="宋体"/>
          <w:sz w:val="28"/>
          <w:szCs w:val="28"/>
        </w:rPr>
      </w:pPr>
      <w:r>
        <w:rPr>
          <w:rFonts w:ascii="宋体" w:hAnsi="宋体" w:eastAsia="宋体" w:cs="宋体"/>
          <w:spacing w:val="-6"/>
          <w:sz w:val="28"/>
          <w:szCs w:val="28"/>
        </w:rPr>
        <w:t>最高限价：</w:t>
      </w:r>
      <w:r>
        <w:rPr>
          <w:rFonts w:hint="eastAsia" w:ascii="宋体" w:hAnsi="宋体" w:eastAsia="宋体" w:cs="宋体"/>
          <w:spacing w:val="-6"/>
          <w:sz w:val="28"/>
          <w:szCs w:val="28"/>
          <w:lang w:val="en-US" w:eastAsia="zh-CN"/>
        </w:rPr>
        <w:t>19.2</w:t>
      </w:r>
      <w:r>
        <w:rPr>
          <w:rFonts w:ascii="宋体" w:hAnsi="宋体" w:eastAsia="宋体" w:cs="宋体"/>
          <w:spacing w:val="-6"/>
          <w:sz w:val="28"/>
          <w:szCs w:val="28"/>
        </w:rPr>
        <w:t>万元</w:t>
      </w:r>
    </w:p>
    <w:p>
      <w:pPr>
        <w:spacing w:line="359" w:lineRule="auto"/>
        <w:ind w:left="102" w:right="89" w:firstLine="559"/>
        <w:rPr>
          <w:rFonts w:hint="eastAsia" w:ascii="宋体" w:hAnsi="宋体" w:eastAsia="宋体" w:cs="宋体"/>
          <w:spacing w:val="-1"/>
          <w:sz w:val="28"/>
          <w:szCs w:val="28"/>
        </w:rPr>
      </w:pPr>
      <w:r>
        <w:rPr>
          <w:rFonts w:ascii="宋体" w:hAnsi="宋体" w:eastAsia="宋体" w:cs="宋体"/>
          <w:spacing w:val="-1"/>
          <w:sz w:val="28"/>
          <w:szCs w:val="28"/>
        </w:rPr>
        <w:t>采购需求：</w:t>
      </w:r>
      <w:r>
        <w:rPr>
          <w:rFonts w:hint="eastAsia" w:ascii="宋体" w:hAnsi="宋体" w:eastAsia="宋体" w:cs="宋体"/>
          <w:spacing w:val="-1"/>
          <w:sz w:val="28"/>
          <w:szCs w:val="28"/>
          <w:lang w:val="en-US" w:eastAsia="zh-CN"/>
        </w:rPr>
        <w:t>因科研实际需要，</w:t>
      </w:r>
      <w:r>
        <w:rPr>
          <w:rFonts w:hint="eastAsia" w:ascii="宋体" w:hAnsi="宋体" w:eastAsia="宋体" w:cs="宋体"/>
          <w:spacing w:val="-1"/>
          <w:sz w:val="28"/>
          <w:szCs w:val="28"/>
        </w:rPr>
        <w:t>标四园区</w:t>
      </w:r>
      <w:r>
        <w:rPr>
          <w:rFonts w:hint="eastAsia" w:ascii="宋体" w:hAnsi="宋体" w:eastAsia="宋体" w:cs="宋体"/>
          <w:spacing w:val="-1"/>
          <w:sz w:val="28"/>
          <w:szCs w:val="28"/>
          <w:lang w:val="en-US" w:eastAsia="zh-CN"/>
        </w:rPr>
        <w:t>地块二B2栋三楼现有平面局部拆除部分天花管线后，增加部分隔断、洁净门、空调，实验室边台、试剂柜、洗手台等设备设施，形成新的功能间，面积约60平方米（具体详见采购需求书）。</w:t>
      </w:r>
    </w:p>
    <w:p>
      <w:pPr>
        <w:spacing w:line="359" w:lineRule="auto"/>
        <w:ind w:left="102" w:right="89" w:firstLine="559"/>
        <w:rPr>
          <w:rFonts w:ascii="宋体" w:hAnsi="宋体" w:eastAsia="宋体" w:cs="宋体"/>
          <w:sz w:val="28"/>
          <w:szCs w:val="28"/>
        </w:rPr>
      </w:pPr>
      <w:r>
        <w:rPr>
          <w:rFonts w:ascii="宋体" w:hAnsi="宋体" w:eastAsia="宋体" w:cs="宋体"/>
          <w:spacing w:val="-2"/>
          <w:sz w:val="28"/>
          <w:szCs w:val="28"/>
        </w:rPr>
        <w:t>合同</w:t>
      </w:r>
      <w:r>
        <w:rPr>
          <w:rFonts w:ascii="宋体" w:hAnsi="宋体" w:eastAsia="宋体" w:cs="宋体"/>
          <w:spacing w:val="-1"/>
          <w:sz w:val="28"/>
          <w:szCs w:val="28"/>
        </w:rPr>
        <w:t>履行期限：合同签订生效后</w:t>
      </w:r>
      <w:r>
        <w:rPr>
          <w:rFonts w:hint="eastAsia" w:ascii="宋体" w:hAnsi="宋体" w:eastAsia="宋体" w:cs="宋体"/>
          <w:spacing w:val="-1"/>
          <w:sz w:val="28"/>
          <w:szCs w:val="28"/>
          <w:lang w:val="en-US" w:eastAsia="zh-CN"/>
        </w:rPr>
        <w:t>6</w:t>
      </w:r>
      <w:r>
        <w:rPr>
          <w:rFonts w:ascii="宋体" w:hAnsi="宋体" w:eastAsia="宋体" w:cs="宋体"/>
          <w:spacing w:val="-1"/>
          <w:sz w:val="28"/>
          <w:szCs w:val="28"/>
        </w:rPr>
        <w:t>0天内完成所有方案设计、施工图设计及</w:t>
      </w:r>
      <w:r>
        <w:rPr>
          <w:rFonts w:ascii="宋体" w:hAnsi="宋体" w:eastAsia="宋体" w:cs="宋体"/>
          <w:sz w:val="28"/>
          <w:szCs w:val="28"/>
        </w:rPr>
        <w:t xml:space="preserve"> </w:t>
      </w:r>
      <w:r>
        <w:rPr>
          <w:rFonts w:ascii="宋体" w:hAnsi="宋体" w:eastAsia="宋体" w:cs="宋体"/>
          <w:spacing w:val="-2"/>
          <w:sz w:val="28"/>
          <w:szCs w:val="28"/>
        </w:rPr>
        <w:t>工程</w:t>
      </w:r>
      <w:r>
        <w:rPr>
          <w:rFonts w:ascii="宋体" w:hAnsi="宋体" w:eastAsia="宋体" w:cs="宋体"/>
          <w:spacing w:val="-1"/>
          <w:sz w:val="28"/>
          <w:szCs w:val="28"/>
        </w:rPr>
        <w:t>施工等本项目全部工作。</w:t>
      </w:r>
    </w:p>
    <w:p>
      <w:pPr>
        <w:spacing w:before="1" w:line="219" w:lineRule="auto"/>
        <w:ind w:left="662"/>
        <w:rPr>
          <w:rFonts w:ascii="宋体" w:hAnsi="宋体" w:eastAsia="宋体" w:cs="宋体"/>
          <w:sz w:val="28"/>
          <w:szCs w:val="28"/>
        </w:rPr>
      </w:pPr>
      <w:r>
        <w:rPr>
          <w:rFonts w:ascii="宋体" w:hAnsi="宋体" w:eastAsia="宋体" w:cs="宋体"/>
          <w:spacing w:val="-2"/>
          <w:sz w:val="28"/>
          <w:szCs w:val="28"/>
        </w:rPr>
        <w:t>本</w:t>
      </w:r>
      <w:r>
        <w:rPr>
          <w:rFonts w:ascii="宋体" w:hAnsi="宋体" w:eastAsia="宋体" w:cs="宋体"/>
          <w:spacing w:val="-1"/>
          <w:sz w:val="28"/>
          <w:szCs w:val="28"/>
        </w:rPr>
        <w:t>项目</w:t>
      </w:r>
      <w:r>
        <w:rPr>
          <w:rFonts w:hint="eastAsia" w:ascii="宋体" w:hAnsi="宋体" w:eastAsia="宋体" w:cs="宋体"/>
          <w:spacing w:val="-1"/>
          <w:sz w:val="28"/>
          <w:szCs w:val="28"/>
          <w:u w:val="single" w:color="auto"/>
          <w:lang w:val="en-US" w:eastAsia="zh-CN"/>
        </w:rPr>
        <w:t>不</w:t>
      </w:r>
      <w:r>
        <w:rPr>
          <w:rFonts w:ascii="宋体" w:hAnsi="宋体" w:eastAsia="宋体" w:cs="宋体"/>
          <w:spacing w:val="-1"/>
          <w:sz w:val="28"/>
          <w:szCs w:val="28"/>
          <w:u w:val="single" w:color="auto"/>
        </w:rPr>
        <w:t xml:space="preserve">接受 </w:t>
      </w:r>
      <w:r>
        <w:rPr>
          <w:rFonts w:ascii="宋体" w:hAnsi="宋体" w:eastAsia="宋体" w:cs="宋体"/>
          <w:spacing w:val="-1"/>
          <w:sz w:val="28"/>
          <w:szCs w:val="28"/>
        </w:rPr>
        <w:t>联合体。</w:t>
      </w:r>
    </w:p>
    <w:p>
      <w:pPr>
        <w:spacing w:before="260" w:line="371" w:lineRule="exact"/>
        <w:ind w:left="608"/>
        <w:outlineLvl w:val="1"/>
        <w:rPr>
          <w:rFonts w:ascii="宋体" w:hAnsi="宋体" w:eastAsia="宋体" w:cs="宋体"/>
          <w:sz w:val="28"/>
          <w:szCs w:val="28"/>
        </w:rPr>
      </w:pPr>
      <w:bookmarkStart w:id="2" w:name="_Toc30446"/>
      <w:r>
        <w:rPr>
          <w:rFonts w:ascii="宋体" w:hAnsi="宋体" w:eastAsia="宋体" w:cs="宋体"/>
          <w:spacing w:val="-1"/>
          <w:position w:val="1"/>
          <w:sz w:val="28"/>
          <w:szCs w:val="28"/>
          <w14:textOutline w14:w="5103" w14:cap="flat" w14:cmpd="sng">
            <w14:solidFill>
              <w14:srgbClr w14:val="000000"/>
            </w14:solidFill>
            <w14:prstDash w14:val="solid"/>
            <w14:miter w14:val="0"/>
          </w14:textOutline>
        </w:rPr>
        <w:t>二、申请人</w:t>
      </w:r>
      <w:r>
        <w:rPr>
          <w:rFonts w:ascii="宋体" w:hAnsi="宋体" w:eastAsia="宋体" w:cs="宋体"/>
          <w:position w:val="1"/>
          <w:sz w:val="28"/>
          <w:szCs w:val="28"/>
          <w14:textOutline w14:w="5103" w14:cap="flat" w14:cmpd="sng">
            <w14:solidFill>
              <w14:srgbClr w14:val="000000"/>
            </w14:solidFill>
            <w14:prstDash w14:val="solid"/>
            <w14:miter w14:val="0"/>
          </w14:textOutline>
        </w:rPr>
        <w:t>的资格要求：</w:t>
      </w:r>
      <w:bookmarkEnd w:id="2"/>
    </w:p>
    <w:p>
      <w:pPr>
        <w:spacing w:before="178" w:line="219" w:lineRule="auto"/>
        <w:ind w:left="576"/>
        <w:outlineLvl w:val="2"/>
        <w:rPr>
          <w:rFonts w:ascii="宋体" w:hAnsi="宋体" w:eastAsia="宋体" w:cs="宋体"/>
          <w:sz w:val="28"/>
          <w:szCs w:val="28"/>
        </w:rPr>
      </w:pPr>
      <w:bookmarkStart w:id="3" w:name="_Toc5742"/>
      <w:r>
        <w:rPr>
          <w:rFonts w:hint="eastAsia" w:ascii="宋体" w:hAnsi="宋体" w:eastAsia="宋体" w:cs="宋体"/>
          <w:spacing w:val="-4"/>
          <w:sz w:val="28"/>
          <w:szCs w:val="28"/>
          <w:lang w:val="en-US" w:eastAsia="zh-CN"/>
        </w:rPr>
        <w:t>2</w:t>
      </w:r>
      <w:r>
        <w:rPr>
          <w:rFonts w:ascii="宋体" w:hAnsi="宋体" w:eastAsia="宋体" w:cs="宋体"/>
          <w:spacing w:val="-4"/>
          <w:sz w:val="28"/>
          <w:szCs w:val="28"/>
        </w:rPr>
        <w:t>.1 供应商须同时满</w:t>
      </w:r>
      <w:r>
        <w:rPr>
          <w:rFonts w:ascii="宋体" w:hAnsi="宋体" w:eastAsia="宋体" w:cs="宋体"/>
          <w:spacing w:val="-3"/>
          <w:sz w:val="28"/>
          <w:szCs w:val="28"/>
        </w:rPr>
        <w:t>足</w:t>
      </w:r>
      <w:r>
        <w:rPr>
          <w:rFonts w:ascii="宋体" w:hAnsi="宋体" w:eastAsia="宋体" w:cs="宋体"/>
          <w:spacing w:val="-2"/>
          <w:sz w:val="28"/>
          <w:szCs w:val="28"/>
        </w:rPr>
        <w:t>下列条件 (1)  (2)  (3) ：</w:t>
      </w:r>
      <w:bookmarkEnd w:id="3"/>
    </w:p>
    <w:p>
      <w:pPr>
        <w:spacing w:before="214" w:line="220" w:lineRule="auto"/>
        <w:ind w:left="579"/>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6"/>
          <w:sz w:val="28"/>
          <w:szCs w:val="28"/>
        </w:rPr>
        <w:t>1) 施工资质要求须具备下列条件之一：</w:t>
      </w:r>
    </w:p>
    <w:p>
      <w:pPr>
        <w:spacing w:before="210" w:line="219" w:lineRule="auto"/>
        <w:ind w:left="12" w:firstLine="552" w:firstLineChars="200"/>
        <w:rPr>
          <w:rFonts w:ascii="宋体" w:hAnsi="宋体" w:eastAsia="宋体" w:cs="宋体"/>
          <w:sz w:val="28"/>
          <w:szCs w:val="28"/>
        </w:rPr>
      </w:pPr>
      <w:r>
        <w:rPr>
          <w:rFonts w:ascii="宋体" w:hAnsi="宋体" w:eastAsia="宋体" w:cs="宋体"/>
          <w:spacing w:val="-2"/>
          <w:sz w:val="28"/>
          <w:szCs w:val="28"/>
        </w:rPr>
        <w:t>1) 供应商同时具有“建筑装修装饰工程</w:t>
      </w:r>
      <w:r>
        <w:rPr>
          <w:rFonts w:ascii="宋体" w:hAnsi="宋体" w:eastAsia="宋体" w:cs="宋体"/>
          <w:spacing w:val="-1"/>
          <w:sz w:val="28"/>
          <w:szCs w:val="28"/>
        </w:rPr>
        <w:t>专业承包</w:t>
      </w:r>
      <w:r>
        <w:rPr>
          <w:rFonts w:hint="eastAsia" w:ascii="宋体" w:hAnsi="宋体" w:eastAsia="宋体" w:cs="宋体"/>
          <w:spacing w:val="-1"/>
          <w:sz w:val="28"/>
          <w:szCs w:val="28"/>
          <w:lang w:val="en-US" w:eastAsia="zh-CN"/>
        </w:rPr>
        <w:t>三</w:t>
      </w:r>
      <w:r>
        <w:rPr>
          <w:rFonts w:ascii="宋体" w:hAnsi="宋体" w:eastAsia="宋体" w:cs="宋体"/>
          <w:spacing w:val="-1"/>
          <w:sz w:val="28"/>
          <w:szCs w:val="28"/>
        </w:rPr>
        <w:t>级或以上资质”</w:t>
      </w:r>
      <w:r>
        <w:rPr>
          <w:rFonts w:ascii="宋体" w:hAnsi="宋体" w:eastAsia="宋体" w:cs="宋体"/>
          <w:sz w:val="28"/>
          <w:szCs w:val="28"/>
        </w:rPr>
        <w:t>；</w:t>
      </w:r>
    </w:p>
    <w:p>
      <w:pPr>
        <w:spacing w:before="213" w:line="219" w:lineRule="auto"/>
        <w:ind w:left="574"/>
        <w:rPr>
          <w:rFonts w:ascii="宋体" w:hAnsi="宋体" w:eastAsia="宋体" w:cs="宋体"/>
          <w:sz w:val="28"/>
          <w:szCs w:val="28"/>
        </w:rPr>
      </w:pPr>
      <w:r>
        <w:rPr>
          <w:rFonts w:ascii="宋体" w:hAnsi="宋体" w:eastAsia="宋体" w:cs="宋体"/>
          <w:spacing w:val="-1"/>
          <w:sz w:val="28"/>
          <w:szCs w:val="28"/>
        </w:rPr>
        <w:t>2) 供应商具有建筑工程施工总</w:t>
      </w:r>
      <w:r>
        <w:rPr>
          <w:rFonts w:ascii="宋体" w:hAnsi="宋体" w:eastAsia="宋体" w:cs="宋体"/>
          <w:sz w:val="28"/>
          <w:szCs w:val="28"/>
        </w:rPr>
        <w:t>承包三级或以上资质。</w:t>
      </w:r>
    </w:p>
    <w:p>
      <w:pPr>
        <w:spacing w:before="212" w:line="220" w:lineRule="auto"/>
        <w:ind w:left="579"/>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6"/>
          <w:sz w:val="28"/>
          <w:szCs w:val="28"/>
        </w:rPr>
        <w:t>2) 设计资质要求须具备下列条件之一：</w:t>
      </w:r>
    </w:p>
    <w:p>
      <w:pPr>
        <w:spacing w:before="211" w:line="221" w:lineRule="auto"/>
        <w:ind w:left="592"/>
        <w:rPr>
          <w:rFonts w:ascii="宋体" w:hAnsi="宋体" w:eastAsia="宋体" w:cs="宋体"/>
          <w:sz w:val="28"/>
          <w:szCs w:val="28"/>
        </w:rPr>
      </w:pPr>
      <w:r>
        <w:rPr>
          <w:rFonts w:ascii="宋体" w:hAnsi="宋体" w:eastAsia="宋体" w:cs="宋体"/>
          <w:spacing w:val="-2"/>
          <w:sz w:val="28"/>
          <w:szCs w:val="28"/>
        </w:rPr>
        <w:t>1) 具有建筑装</w:t>
      </w:r>
      <w:r>
        <w:rPr>
          <w:rFonts w:ascii="宋体" w:hAnsi="宋体" w:eastAsia="宋体" w:cs="宋体"/>
          <w:spacing w:val="-1"/>
          <w:sz w:val="28"/>
          <w:szCs w:val="28"/>
        </w:rPr>
        <w:t>饰工程设计专项乙级及以上资质；</w:t>
      </w:r>
    </w:p>
    <w:p>
      <w:pPr>
        <w:spacing w:before="209" w:line="221" w:lineRule="auto"/>
        <w:ind w:left="574"/>
        <w:rPr>
          <w:rFonts w:ascii="宋体" w:hAnsi="宋体" w:eastAsia="宋体" w:cs="宋体"/>
          <w:sz w:val="28"/>
          <w:szCs w:val="28"/>
        </w:rPr>
      </w:pPr>
      <w:r>
        <w:rPr>
          <w:rFonts w:ascii="宋体" w:hAnsi="宋体" w:eastAsia="宋体" w:cs="宋体"/>
          <w:spacing w:val="-1"/>
          <w:sz w:val="28"/>
          <w:szCs w:val="28"/>
        </w:rPr>
        <w:t>2) 工程设计建筑行业 (</w:t>
      </w:r>
      <w:r>
        <w:rPr>
          <w:rFonts w:ascii="宋体" w:hAnsi="宋体" w:eastAsia="宋体" w:cs="宋体"/>
          <w:sz w:val="28"/>
          <w:szCs w:val="28"/>
        </w:rPr>
        <w:t>建筑工程) 专业丙级及以上资质；</w:t>
      </w:r>
    </w:p>
    <w:p>
      <w:pPr>
        <w:spacing w:before="210" w:line="221" w:lineRule="auto"/>
        <w:ind w:left="576"/>
        <w:rPr>
          <w:rFonts w:ascii="宋体" w:hAnsi="宋体" w:eastAsia="宋体" w:cs="宋体"/>
          <w:sz w:val="28"/>
          <w:szCs w:val="28"/>
        </w:rPr>
      </w:pPr>
      <w:r>
        <w:rPr>
          <w:rFonts w:ascii="宋体" w:hAnsi="宋体" w:eastAsia="宋体" w:cs="宋体"/>
          <w:spacing w:val="-1"/>
          <w:sz w:val="28"/>
          <w:szCs w:val="28"/>
        </w:rPr>
        <w:t>3) 工程设计建筑行业乙级及以上资</w:t>
      </w:r>
      <w:r>
        <w:rPr>
          <w:rFonts w:ascii="宋体" w:hAnsi="宋体" w:eastAsia="宋体" w:cs="宋体"/>
          <w:sz w:val="28"/>
          <w:szCs w:val="28"/>
        </w:rPr>
        <w:t>质；</w:t>
      </w:r>
    </w:p>
    <w:p>
      <w:pPr>
        <w:spacing w:before="209" w:line="221" w:lineRule="auto"/>
        <w:ind w:left="570"/>
        <w:rPr>
          <w:rFonts w:ascii="宋体" w:hAnsi="宋体" w:eastAsia="宋体" w:cs="宋体"/>
          <w:sz w:val="28"/>
          <w:szCs w:val="28"/>
        </w:rPr>
      </w:pPr>
      <w:r>
        <w:rPr>
          <w:rFonts w:ascii="宋体" w:hAnsi="宋体" w:eastAsia="宋体" w:cs="宋体"/>
          <w:spacing w:val="-1"/>
          <w:sz w:val="28"/>
          <w:szCs w:val="28"/>
        </w:rPr>
        <w:t>4) 工程设计综合</w:t>
      </w:r>
      <w:r>
        <w:rPr>
          <w:rFonts w:ascii="宋体" w:hAnsi="宋体" w:eastAsia="宋体" w:cs="宋体"/>
          <w:sz w:val="28"/>
          <w:szCs w:val="28"/>
        </w:rPr>
        <w:t>甲级资质。</w:t>
      </w:r>
    </w:p>
    <w:p>
      <w:pPr>
        <w:spacing w:before="210" w:line="220" w:lineRule="auto"/>
        <w:ind w:left="579"/>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8"/>
          <w:sz w:val="28"/>
          <w:szCs w:val="28"/>
        </w:rPr>
        <w:t>3) 有效的安全生产许可证。</w:t>
      </w:r>
    </w:p>
    <w:p>
      <w:pPr>
        <w:spacing w:before="209" w:line="219" w:lineRule="auto"/>
        <w:ind w:left="576"/>
        <w:outlineLvl w:val="2"/>
        <w:rPr>
          <w:rFonts w:ascii="宋体" w:hAnsi="宋体" w:eastAsia="宋体" w:cs="宋体"/>
          <w:sz w:val="28"/>
          <w:szCs w:val="28"/>
        </w:rPr>
      </w:pPr>
      <w:bookmarkStart w:id="4" w:name="_Toc30243"/>
      <w:r>
        <w:rPr>
          <w:rFonts w:hint="eastAsia" w:ascii="宋体" w:hAnsi="宋体" w:eastAsia="宋体" w:cs="宋体"/>
          <w:spacing w:val="-16"/>
          <w:sz w:val="28"/>
          <w:szCs w:val="28"/>
          <w:lang w:val="en-US" w:eastAsia="zh-CN"/>
        </w:rPr>
        <w:t>2</w:t>
      </w:r>
      <w:r>
        <w:rPr>
          <w:rFonts w:ascii="宋体" w:hAnsi="宋体" w:eastAsia="宋体" w:cs="宋体"/>
          <w:spacing w:val="-10"/>
          <w:sz w:val="28"/>
          <w:szCs w:val="28"/>
        </w:rPr>
        <w:t>.</w:t>
      </w:r>
      <w:r>
        <w:rPr>
          <w:rFonts w:hint="eastAsia" w:ascii="宋体" w:hAnsi="宋体" w:eastAsia="宋体" w:cs="宋体"/>
          <w:spacing w:val="-10"/>
          <w:sz w:val="28"/>
          <w:szCs w:val="28"/>
          <w:lang w:val="en-US" w:eastAsia="zh-CN"/>
        </w:rPr>
        <w:t xml:space="preserve">2 </w:t>
      </w:r>
      <w:r>
        <w:rPr>
          <w:rFonts w:ascii="宋体" w:hAnsi="宋体" w:eastAsia="宋体" w:cs="宋体"/>
          <w:spacing w:val="-10"/>
          <w:sz w:val="28"/>
          <w:szCs w:val="28"/>
        </w:rPr>
        <w:t>信誉要求</w:t>
      </w:r>
      <w:bookmarkEnd w:id="4"/>
    </w:p>
    <w:p>
      <w:pPr>
        <w:sectPr>
          <w:headerReference r:id="rId6" w:type="default"/>
          <w:footerReference r:id="rId7" w:type="default"/>
          <w:pgSz w:w="11906" w:h="16839"/>
          <w:pgMar w:top="873" w:right="1034" w:bottom="1003" w:left="1134" w:header="599" w:footer="819" w:gutter="0"/>
          <w:cols w:space="720" w:num="1"/>
        </w:sectPr>
      </w:pPr>
    </w:p>
    <w:p>
      <w:pPr>
        <w:spacing w:before="302" w:line="359" w:lineRule="auto"/>
        <w:ind w:left="13" w:right="137" w:firstLine="557"/>
        <w:rPr>
          <w:rFonts w:ascii="宋体" w:hAnsi="宋体" w:eastAsia="宋体" w:cs="宋体"/>
          <w:sz w:val="28"/>
          <w:szCs w:val="28"/>
        </w:rPr>
      </w:pPr>
      <w:r>
        <w:rPr>
          <w:rFonts w:ascii="宋体" w:hAnsi="宋体" w:eastAsia="宋体" w:cs="宋体"/>
          <w:spacing w:val="6"/>
          <w:sz w:val="28"/>
          <w:szCs w:val="28"/>
        </w:rPr>
        <w:t>截至提</w:t>
      </w:r>
      <w:r>
        <w:rPr>
          <w:rFonts w:ascii="宋体" w:hAnsi="宋体" w:eastAsia="宋体" w:cs="宋体"/>
          <w:spacing w:val="4"/>
          <w:sz w:val="28"/>
          <w:szCs w:val="28"/>
        </w:rPr>
        <w:t>交</w:t>
      </w:r>
      <w:r>
        <w:rPr>
          <w:rFonts w:ascii="宋体" w:hAnsi="宋体" w:eastAsia="宋体" w:cs="宋体"/>
          <w:spacing w:val="3"/>
          <w:sz w:val="28"/>
          <w:szCs w:val="28"/>
        </w:rPr>
        <w:t>首次响应文件截止时间，供应商 (不含其不具有独立法人资格的</w:t>
      </w:r>
      <w:r>
        <w:rPr>
          <w:rFonts w:ascii="宋体" w:hAnsi="宋体" w:eastAsia="宋体" w:cs="宋体"/>
          <w:sz w:val="28"/>
          <w:szCs w:val="28"/>
        </w:rPr>
        <w:t xml:space="preserve"> </w:t>
      </w:r>
      <w:r>
        <w:rPr>
          <w:rFonts w:ascii="宋体" w:hAnsi="宋体" w:eastAsia="宋体" w:cs="宋体"/>
          <w:spacing w:val="-1"/>
          <w:sz w:val="28"/>
          <w:szCs w:val="28"/>
        </w:rPr>
        <w:t>分支机构) 存在下列有效情形之</w:t>
      </w:r>
      <w:r>
        <w:rPr>
          <w:rFonts w:ascii="宋体" w:hAnsi="宋体" w:eastAsia="宋体" w:cs="宋体"/>
          <w:sz w:val="28"/>
          <w:szCs w:val="28"/>
        </w:rPr>
        <w:t>一的，其响应文件按无效处理。</w:t>
      </w:r>
    </w:p>
    <w:p>
      <w:pPr>
        <w:spacing w:before="1" w:line="219" w:lineRule="auto"/>
        <w:ind w:left="579"/>
        <w:rPr>
          <w:rFonts w:ascii="宋体" w:hAnsi="宋体" w:eastAsia="宋体" w:cs="宋体"/>
          <w:sz w:val="28"/>
          <w:szCs w:val="28"/>
        </w:rPr>
      </w:pPr>
      <w:r>
        <w:rPr>
          <w:rFonts w:ascii="宋体" w:hAnsi="宋体" w:eastAsia="宋体" w:cs="宋体"/>
          <w:spacing w:val="6"/>
          <w:sz w:val="28"/>
          <w:szCs w:val="28"/>
        </w:rPr>
        <w:t>(1) 被人民法院列入失信被执行人名单的</w:t>
      </w:r>
      <w:r>
        <w:rPr>
          <w:rFonts w:ascii="宋体" w:hAnsi="宋体" w:eastAsia="宋体" w:cs="宋体"/>
          <w:spacing w:val="2"/>
          <w:sz w:val="28"/>
          <w:szCs w:val="28"/>
        </w:rPr>
        <w:t>；</w:t>
      </w:r>
    </w:p>
    <w:p>
      <w:pPr>
        <w:spacing w:before="211" w:line="219" w:lineRule="auto"/>
        <w:ind w:left="579"/>
        <w:rPr>
          <w:rFonts w:ascii="宋体" w:hAnsi="宋体" w:eastAsia="宋体" w:cs="宋体"/>
          <w:sz w:val="28"/>
          <w:szCs w:val="28"/>
        </w:rPr>
      </w:pPr>
      <w:r>
        <w:rPr>
          <w:rFonts w:ascii="宋体" w:hAnsi="宋体" w:eastAsia="宋体" w:cs="宋体"/>
          <w:spacing w:val="8"/>
          <w:sz w:val="28"/>
          <w:szCs w:val="28"/>
        </w:rPr>
        <w:t xml:space="preserve">(2) </w:t>
      </w:r>
      <w:r>
        <w:rPr>
          <w:rFonts w:ascii="宋体" w:hAnsi="宋体" w:eastAsia="宋体" w:cs="宋体"/>
          <w:spacing w:val="5"/>
          <w:sz w:val="28"/>
          <w:szCs w:val="28"/>
        </w:rPr>
        <w:t>被</w:t>
      </w:r>
      <w:r>
        <w:rPr>
          <w:rFonts w:ascii="宋体" w:hAnsi="宋体" w:eastAsia="宋体" w:cs="宋体"/>
          <w:spacing w:val="4"/>
          <w:sz w:val="28"/>
          <w:szCs w:val="28"/>
        </w:rPr>
        <w:t>税务机关列入重大税收违法案件当事人名单的；</w:t>
      </w:r>
    </w:p>
    <w:p>
      <w:pPr>
        <w:spacing w:before="210" w:line="219" w:lineRule="auto"/>
        <w:ind w:left="579"/>
        <w:rPr>
          <w:rFonts w:ascii="宋体" w:hAnsi="宋体" w:eastAsia="宋体" w:cs="宋体"/>
          <w:sz w:val="28"/>
          <w:szCs w:val="28"/>
        </w:rPr>
      </w:pPr>
      <w:r>
        <w:rPr>
          <w:rFonts w:ascii="宋体" w:hAnsi="宋体" w:eastAsia="宋体" w:cs="宋体"/>
          <w:spacing w:val="5"/>
          <w:sz w:val="28"/>
          <w:szCs w:val="28"/>
        </w:rPr>
        <w:t>(3) 被财政部门列入政府采购严重违法失信名单的</w:t>
      </w:r>
      <w:r>
        <w:rPr>
          <w:rFonts w:ascii="宋体" w:hAnsi="宋体" w:eastAsia="宋体" w:cs="宋体"/>
          <w:spacing w:val="1"/>
          <w:sz w:val="28"/>
          <w:szCs w:val="28"/>
        </w:rPr>
        <w:t>；</w:t>
      </w:r>
    </w:p>
    <w:p>
      <w:pPr>
        <w:spacing w:before="214" w:line="220" w:lineRule="auto"/>
        <w:ind w:left="579"/>
        <w:rPr>
          <w:rFonts w:ascii="宋体" w:hAnsi="宋体" w:eastAsia="宋体" w:cs="宋体"/>
          <w:sz w:val="28"/>
          <w:szCs w:val="28"/>
        </w:rPr>
      </w:pPr>
      <w:r>
        <w:rPr>
          <w:rFonts w:ascii="宋体" w:hAnsi="宋体" w:eastAsia="宋体" w:cs="宋体"/>
          <w:spacing w:val="4"/>
          <w:sz w:val="28"/>
          <w:szCs w:val="28"/>
        </w:rPr>
        <w:t xml:space="preserve">(4) 被市场监督管理部门 </w:t>
      </w:r>
      <w:r>
        <w:rPr>
          <w:rFonts w:ascii="宋体" w:hAnsi="宋体" w:eastAsia="宋体" w:cs="宋体"/>
          <w:spacing w:val="2"/>
          <w:sz w:val="28"/>
          <w:szCs w:val="28"/>
        </w:rPr>
        <w:t>(或工商行政管理部门) 列入经营异常名录或者</w:t>
      </w:r>
    </w:p>
    <w:p>
      <w:pPr>
        <w:spacing w:before="213" w:line="358" w:lineRule="auto"/>
        <w:ind w:left="15" w:right="138" w:hanging="5"/>
        <w:rPr>
          <w:rFonts w:ascii="宋体" w:hAnsi="宋体" w:eastAsia="宋体" w:cs="宋体"/>
          <w:sz w:val="28"/>
          <w:szCs w:val="28"/>
        </w:rPr>
      </w:pPr>
      <w:r>
        <w:rPr>
          <w:rFonts w:ascii="宋体" w:hAnsi="宋体" w:eastAsia="宋体" w:cs="宋体"/>
          <w:spacing w:val="-8"/>
          <w:sz w:val="28"/>
          <w:szCs w:val="28"/>
        </w:rPr>
        <w:t>严重违法</w:t>
      </w:r>
      <w:r>
        <w:rPr>
          <w:rFonts w:ascii="宋体" w:hAnsi="宋体" w:eastAsia="宋体" w:cs="宋体"/>
          <w:spacing w:val="-5"/>
          <w:sz w:val="28"/>
          <w:szCs w:val="28"/>
        </w:rPr>
        <w:t>失</w:t>
      </w:r>
      <w:r>
        <w:rPr>
          <w:rFonts w:ascii="宋体" w:hAnsi="宋体" w:eastAsia="宋体" w:cs="宋体"/>
          <w:spacing w:val="-4"/>
          <w:sz w:val="28"/>
          <w:szCs w:val="28"/>
        </w:rPr>
        <w:t>信企业名单的 (未按照《企业信息公示暂行条例》 (国务院令第 654</w:t>
      </w:r>
      <w:r>
        <w:rPr>
          <w:rFonts w:ascii="宋体" w:hAnsi="宋体" w:eastAsia="宋体" w:cs="宋体"/>
          <w:sz w:val="28"/>
          <w:szCs w:val="28"/>
        </w:rPr>
        <w:t xml:space="preserve"> </w:t>
      </w:r>
      <w:r>
        <w:rPr>
          <w:rFonts w:ascii="宋体" w:hAnsi="宋体" w:eastAsia="宋体" w:cs="宋体"/>
          <w:spacing w:val="-1"/>
          <w:sz w:val="28"/>
          <w:szCs w:val="28"/>
        </w:rPr>
        <w:t>号) 第八条规定的期限公示年度报告被列</w:t>
      </w:r>
      <w:r>
        <w:rPr>
          <w:rFonts w:ascii="宋体" w:hAnsi="宋体" w:eastAsia="宋体" w:cs="宋体"/>
          <w:sz w:val="28"/>
          <w:szCs w:val="28"/>
        </w:rPr>
        <w:t>入经营异常名录的除外) 。</w:t>
      </w:r>
    </w:p>
    <w:p>
      <w:pPr>
        <w:spacing w:before="9" w:line="361" w:lineRule="auto"/>
        <w:ind w:left="8" w:right="137" w:firstLine="568"/>
        <w:rPr>
          <w:rFonts w:ascii="宋体" w:hAnsi="宋体" w:eastAsia="宋体" w:cs="宋体"/>
          <w:sz w:val="28"/>
          <w:szCs w:val="28"/>
        </w:rPr>
      </w:pPr>
      <w:r>
        <w:rPr>
          <w:rFonts w:ascii="宋体" w:hAnsi="宋体" w:eastAsia="宋体" w:cs="宋体"/>
          <w:spacing w:val="6"/>
          <w:sz w:val="28"/>
          <w:szCs w:val="28"/>
        </w:rPr>
        <w:t>注：“有</w:t>
      </w:r>
      <w:r>
        <w:rPr>
          <w:rFonts w:ascii="宋体" w:hAnsi="宋体" w:eastAsia="宋体" w:cs="宋体"/>
          <w:spacing w:val="3"/>
          <w:sz w:val="28"/>
          <w:szCs w:val="28"/>
        </w:rPr>
        <w:t>效”是指“情形”规定的程度、起止期间处于有效状态。</w:t>
      </w:r>
    </w:p>
    <w:p>
      <w:pPr>
        <w:spacing w:before="261" w:line="223" w:lineRule="auto"/>
        <w:ind w:left="540"/>
        <w:outlineLvl w:val="1"/>
        <w:rPr>
          <w:rFonts w:ascii="宋体" w:hAnsi="宋体" w:eastAsia="宋体" w:cs="宋体"/>
          <w:sz w:val="28"/>
          <w:szCs w:val="28"/>
        </w:rPr>
      </w:pPr>
      <w:bookmarkStart w:id="5" w:name="_Toc5715"/>
      <w:r>
        <w:rPr>
          <w:rFonts w:hint="eastAsia" w:ascii="宋体" w:hAnsi="宋体" w:eastAsia="宋体" w:cs="宋体"/>
          <w:spacing w:val="-6"/>
          <w:sz w:val="28"/>
          <w:szCs w:val="28"/>
          <w:lang w:val="en-US" w:eastAsia="zh-CN"/>
          <w14:textOutline w14:w="5103" w14:cap="flat" w14:cmpd="sng">
            <w14:solidFill>
              <w14:srgbClr w14:val="000000"/>
            </w14:solidFill>
            <w14:prstDash w14:val="solid"/>
            <w14:miter w14:val="0"/>
          </w14:textOutline>
        </w:rPr>
        <w:t>三</w:t>
      </w:r>
      <w:r>
        <w:rPr>
          <w:rFonts w:ascii="宋体" w:hAnsi="宋体" w:eastAsia="宋体" w:cs="宋体"/>
          <w:spacing w:val="-5"/>
          <w:sz w:val="28"/>
          <w:szCs w:val="28"/>
          <w14:textOutline w14:w="5103" w14:cap="flat" w14:cmpd="sng">
            <w14:solidFill>
              <w14:srgbClr w14:val="000000"/>
            </w14:solidFill>
            <w14:prstDash w14:val="solid"/>
            <w14:miter w14:val="0"/>
          </w14:textOutline>
        </w:rPr>
        <w:t>、</w:t>
      </w:r>
      <w:r>
        <w:rPr>
          <w:rFonts w:ascii="宋体" w:hAnsi="宋体" w:eastAsia="宋体" w:cs="宋体"/>
          <w:spacing w:val="-3"/>
          <w:sz w:val="28"/>
          <w:szCs w:val="28"/>
          <w14:textOutline w14:w="5103" w14:cap="flat" w14:cmpd="sng">
            <w14:solidFill>
              <w14:srgbClr w14:val="000000"/>
            </w14:solidFill>
            <w14:prstDash w14:val="solid"/>
            <w14:miter w14:val="0"/>
          </w14:textOutline>
        </w:rPr>
        <w:t>响应文件提交</w:t>
      </w:r>
      <w:bookmarkEnd w:id="5"/>
    </w:p>
    <w:p>
      <w:pPr>
        <w:spacing w:before="255" w:line="220" w:lineRule="auto"/>
        <w:ind w:left="570"/>
        <w:rPr>
          <w:rFonts w:ascii="宋体" w:hAnsi="宋体" w:eastAsia="宋体" w:cs="宋体"/>
          <w:sz w:val="28"/>
          <w:szCs w:val="28"/>
        </w:rPr>
      </w:pPr>
      <w:r>
        <w:rPr>
          <w:rFonts w:ascii="宋体" w:hAnsi="宋体" w:eastAsia="宋体" w:cs="宋体"/>
          <w:spacing w:val="-42"/>
          <w:sz w:val="28"/>
          <w:szCs w:val="28"/>
        </w:rPr>
        <w:t>截</w:t>
      </w:r>
      <w:r>
        <w:rPr>
          <w:rFonts w:ascii="宋体" w:hAnsi="宋体" w:eastAsia="宋体" w:cs="宋体"/>
          <w:spacing w:val="-25"/>
          <w:sz w:val="28"/>
          <w:szCs w:val="28"/>
        </w:rPr>
        <w:t>止</w:t>
      </w:r>
      <w:r>
        <w:rPr>
          <w:rFonts w:ascii="宋体" w:hAnsi="宋体" w:eastAsia="宋体" w:cs="宋体"/>
          <w:spacing w:val="-21"/>
          <w:sz w:val="28"/>
          <w:szCs w:val="28"/>
        </w:rPr>
        <w:t>时间：</w:t>
      </w:r>
      <w:r>
        <w:rPr>
          <w:rFonts w:ascii="宋体" w:hAnsi="宋体" w:eastAsia="宋体" w:cs="宋体"/>
          <w:spacing w:val="-21"/>
          <w:sz w:val="28"/>
          <w:szCs w:val="28"/>
          <w:u w:val="single" w:color="auto"/>
        </w:rPr>
        <w:t xml:space="preserve">2024 </w:t>
      </w:r>
      <w:r>
        <w:rPr>
          <w:rFonts w:ascii="宋体" w:hAnsi="宋体" w:eastAsia="宋体" w:cs="宋体"/>
          <w:spacing w:val="-21"/>
          <w:sz w:val="28"/>
          <w:szCs w:val="28"/>
        </w:rPr>
        <w:t xml:space="preserve">年 </w:t>
      </w:r>
      <w:r>
        <w:rPr>
          <w:rFonts w:hint="eastAsia" w:ascii="宋体" w:hAnsi="宋体" w:eastAsia="宋体" w:cs="宋体"/>
          <w:spacing w:val="-21"/>
          <w:sz w:val="28"/>
          <w:szCs w:val="28"/>
          <w:u w:val="single" w:color="auto"/>
          <w:lang w:val="en-US" w:eastAsia="zh-CN"/>
        </w:rPr>
        <w:t>9</w:t>
      </w:r>
      <w:r>
        <w:rPr>
          <w:rFonts w:ascii="宋体" w:hAnsi="宋体" w:eastAsia="宋体" w:cs="宋体"/>
          <w:spacing w:val="-21"/>
          <w:sz w:val="28"/>
          <w:szCs w:val="28"/>
          <w:u w:val="single" w:color="auto"/>
        </w:rPr>
        <w:t xml:space="preserve"> </w:t>
      </w:r>
      <w:r>
        <w:rPr>
          <w:rFonts w:ascii="宋体" w:hAnsi="宋体" w:eastAsia="宋体" w:cs="宋体"/>
          <w:spacing w:val="-21"/>
          <w:sz w:val="28"/>
          <w:szCs w:val="28"/>
        </w:rPr>
        <w:t xml:space="preserve">月 </w:t>
      </w:r>
      <w:r>
        <w:rPr>
          <w:rFonts w:hint="eastAsia" w:ascii="宋体" w:hAnsi="宋体" w:eastAsia="宋体" w:cs="宋体"/>
          <w:spacing w:val="-21"/>
          <w:sz w:val="28"/>
          <w:szCs w:val="28"/>
          <w:u w:val="single" w:color="auto"/>
          <w:lang w:val="en-US" w:eastAsia="zh-CN"/>
        </w:rPr>
        <w:t>18</w:t>
      </w:r>
      <w:r>
        <w:rPr>
          <w:rFonts w:ascii="宋体" w:hAnsi="宋体" w:eastAsia="宋体" w:cs="宋体"/>
          <w:spacing w:val="-21"/>
          <w:sz w:val="28"/>
          <w:szCs w:val="28"/>
        </w:rPr>
        <w:t xml:space="preserve">日 </w:t>
      </w:r>
      <w:r>
        <w:rPr>
          <w:rFonts w:hint="eastAsia" w:ascii="宋体" w:hAnsi="宋体" w:eastAsia="宋体" w:cs="宋体"/>
          <w:spacing w:val="-21"/>
          <w:sz w:val="28"/>
          <w:szCs w:val="28"/>
          <w:u w:val="single" w:color="auto"/>
          <w:lang w:val="en-US" w:eastAsia="zh-CN"/>
        </w:rPr>
        <w:t>17</w:t>
      </w:r>
      <w:r>
        <w:rPr>
          <w:rFonts w:ascii="宋体" w:hAnsi="宋体" w:eastAsia="宋体" w:cs="宋体"/>
          <w:spacing w:val="-21"/>
          <w:sz w:val="28"/>
          <w:szCs w:val="28"/>
        </w:rPr>
        <w:t xml:space="preserve">点 </w:t>
      </w:r>
      <w:r>
        <w:rPr>
          <w:rFonts w:ascii="宋体" w:hAnsi="宋体" w:eastAsia="宋体" w:cs="宋体"/>
          <w:spacing w:val="-21"/>
          <w:sz w:val="28"/>
          <w:szCs w:val="28"/>
          <w:u w:val="single" w:color="auto"/>
        </w:rPr>
        <w:t xml:space="preserve">30 </w:t>
      </w:r>
      <w:r>
        <w:rPr>
          <w:rFonts w:ascii="宋体" w:hAnsi="宋体" w:eastAsia="宋体" w:cs="宋体"/>
          <w:spacing w:val="-21"/>
          <w:sz w:val="28"/>
          <w:szCs w:val="28"/>
        </w:rPr>
        <w:t>分 (北京时间)</w:t>
      </w:r>
    </w:p>
    <w:p>
      <w:pPr>
        <w:spacing w:before="302" w:line="215" w:lineRule="auto"/>
        <w:ind w:firstLine="654" w:firstLineChars="300"/>
        <w:rPr>
          <w:rFonts w:hint="default" w:ascii="宋体" w:hAnsi="宋体" w:eastAsia="宋体" w:cs="宋体"/>
          <w:sz w:val="28"/>
          <w:szCs w:val="28"/>
          <w:lang w:val="en-US" w:eastAsia="zh-CN"/>
        </w:rPr>
      </w:pPr>
      <w:r>
        <w:rPr>
          <w:rFonts w:ascii="宋体" w:hAnsi="宋体" w:eastAsia="宋体" w:cs="宋体"/>
          <w:spacing w:val="-31"/>
          <w:sz w:val="28"/>
          <w:szCs w:val="28"/>
        </w:rPr>
        <w:t xml:space="preserve">地 点 ： </w:t>
      </w:r>
      <w:r>
        <w:rPr>
          <w:rFonts w:hint="eastAsia" w:ascii="宋体" w:hAnsi="宋体" w:eastAsia="宋体" w:cs="宋体"/>
          <w:sz w:val="28"/>
          <w:szCs w:val="28"/>
        </w:rPr>
        <w:t>广州市海珠区国际生准四期产业园</w:t>
      </w:r>
      <w:r>
        <w:rPr>
          <w:rFonts w:hint="eastAsia" w:ascii="宋体" w:hAnsi="宋体" w:eastAsia="宋体" w:cs="宋体"/>
          <w:sz w:val="28"/>
          <w:szCs w:val="28"/>
          <w:lang w:val="en-US" w:eastAsia="zh-CN"/>
        </w:rPr>
        <w:t>地块二B2栋三楼</w:t>
      </w:r>
    </w:p>
    <w:p>
      <w:pPr>
        <w:spacing w:before="264" w:line="224" w:lineRule="auto"/>
        <w:ind w:left="516"/>
        <w:outlineLvl w:val="1"/>
        <w:rPr>
          <w:rFonts w:ascii="宋体" w:hAnsi="宋体" w:eastAsia="宋体" w:cs="宋体"/>
          <w:sz w:val="28"/>
          <w:szCs w:val="28"/>
        </w:rPr>
      </w:pPr>
      <w:bookmarkStart w:id="6" w:name="_Toc18952"/>
      <w:r>
        <w:rPr>
          <w:rFonts w:hint="eastAsia" w:ascii="宋体" w:hAnsi="宋体" w:eastAsia="宋体" w:cs="宋体"/>
          <w:spacing w:val="-1"/>
          <w:sz w:val="28"/>
          <w:szCs w:val="28"/>
          <w:lang w:val="en-US" w:eastAsia="zh-CN"/>
          <w14:textOutline w14:w="5103" w14:cap="flat" w14:cmpd="sng">
            <w14:solidFill>
              <w14:srgbClr w14:val="000000"/>
            </w14:solidFill>
            <w14:prstDash w14:val="solid"/>
            <w14:miter w14:val="0"/>
          </w14:textOutline>
        </w:rPr>
        <w:t>四</w:t>
      </w:r>
      <w:r>
        <w:rPr>
          <w:rFonts w:ascii="宋体" w:hAnsi="宋体" w:eastAsia="宋体" w:cs="宋体"/>
          <w:spacing w:val="-1"/>
          <w:sz w:val="28"/>
          <w:szCs w:val="28"/>
          <w14:textOutline w14:w="5103" w14:cap="flat" w14:cmpd="sng">
            <w14:solidFill>
              <w14:srgbClr w14:val="000000"/>
            </w14:solidFill>
            <w14:prstDash w14:val="solid"/>
            <w14:miter w14:val="0"/>
          </w14:textOutline>
        </w:rPr>
        <w:t>、公告期限</w:t>
      </w:r>
      <w:bookmarkEnd w:id="6"/>
    </w:p>
    <w:p>
      <w:pPr>
        <w:spacing w:before="211" w:line="215" w:lineRule="auto"/>
        <w:ind w:left="571"/>
        <w:rPr>
          <w:rFonts w:ascii="宋体" w:hAnsi="宋体" w:eastAsia="宋体" w:cs="宋体"/>
          <w:spacing w:val="-1"/>
          <w:sz w:val="28"/>
          <w:szCs w:val="28"/>
        </w:rPr>
      </w:pPr>
      <w:r>
        <w:rPr>
          <w:rFonts w:ascii="宋体" w:hAnsi="宋体" w:eastAsia="宋体" w:cs="宋体"/>
          <w:spacing w:val="-1"/>
          <w:sz w:val="28"/>
          <w:szCs w:val="28"/>
        </w:rPr>
        <w:t xml:space="preserve">自本公告发布之日起 </w:t>
      </w:r>
      <w:r>
        <w:rPr>
          <w:rFonts w:hint="eastAsia" w:ascii="宋体" w:hAnsi="宋体" w:eastAsia="宋体" w:cs="宋体"/>
          <w:spacing w:val="-1"/>
          <w:sz w:val="28"/>
          <w:szCs w:val="28"/>
          <w:lang w:val="en-US" w:eastAsia="zh-CN"/>
        </w:rPr>
        <w:t>5</w:t>
      </w:r>
      <w:r>
        <w:rPr>
          <w:rFonts w:ascii="宋体" w:hAnsi="宋体" w:eastAsia="宋体" w:cs="宋体"/>
          <w:spacing w:val="-1"/>
          <w:sz w:val="28"/>
          <w:szCs w:val="28"/>
        </w:rPr>
        <w:t xml:space="preserve"> 日。</w:t>
      </w:r>
    </w:p>
    <w:p>
      <w:pPr>
        <w:spacing w:before="264" w:line="224" w:lineRule="auto"/>
        <w:ind w:left="516"/>
        <w:outlineLvl w:val="1"/>
        <w:rPr>
          <w:rFonts w:ascii="宋体" w:hAnsi="宋体" w:eastAsia="宋体" w:cs="宋体"/>
          <w:spacing w:val="-1"/>
          <w:sz w:val="28"/>
          <w:szCs w:val="28"/>
          <w14:textOutline w14:w="5103" w14:cap="flat" w14:cmpd="sng">
            <w14:solidFill>
              <w14:srgbClr w14:val="000000"/>
            </w14:solidFill>
            <w14:prstDash w14:val="solid"/>
            <w14:miter w14:val="0"/>
          </w14:textOutline>
        </w:rPr>
      </w:pPr>
      <w:bookmarkStart w:id="7" w:name="_Toc15247"/>
      <w:r>
        <w:rPr>
          <w:rFonts w:hint="eastAsia" w:ascii="宋体" w:hAnsi="宋体" w:eastAsia="宋体" w:cs="宋体"/>
          <w:spacing w:val="-1"/>
          <w:sz w:val="28"/>
          <w:szCs w:val="28"/>
          <w:lang w:val="en-US" w:eastAsia="zh-CN"/>
          <w14:textOutline w14:w="5103" w14:cap="flat" w14:cmpd="sng">
            <w14:solidFill>
              <w14:srgbClr w14:val="000000"/>
            </w14:solidFill>
            <w14:prstDash w14:val="solid"/>
            <w14:miter w14:val="0"/>
          </w14:textOutline>
        </w:rPr>
        <w:t>五</w:t>
      </w:r>
      <w:r>
        <w:rPr>
          <w:rFonts w:ascii="宋体" w:hAnsi="宋体" w:eastAsia="宋体" w:cs="宋体"/>
          <w:spacing w:val="-1"/>
          <w:sz w:val="28"/>
          <w:szCs w:val="28"/>
          <w14:textOutline w14:w="5103" w14:cap="flat" w14:cmpd="sng">
            <w14:solidFill>
              <w14:srgbClr w14:val="000000"/>
            </w14:solidFill>
            <w14:prstDash w14:val="solid"/>
            <w14:miter w14:val="0"/>
          </w14:textOutline>
        </w:rPr>
        <w:t>、凡对本次采购提出询问，请按以下方式联系。</w:t>
      </w:r>
      <w:bookmarkEnd w:id="7"/>
    </w:p>
    <w:p>
      <w:pPr>
        <w:spacing w:before="257" w:line="242" w:lineRule="auto"/>
        <w:ind w:left="592"/>
        <w:outlineLvl w:val="2"/>
        <w:rPr>
          <w:rFonts w:ascii="宋体" w:hAnsi="宋体" w:eastAsia="宋体" w:cs="宋体"/>
          <w:sz w:val="28"/>
          <w:szCs w:val="28"/>
        </w:rPr>
      </w:pPr>
      <w:bookmarkStart w:id="8" w:name="_Toc9402"/>
      <w:r>
        <w:rPr>
          <w:rFonts w:ascii="宋体" w:hAnsi="宋体" w:eastAsia="宋体" w:cs="宋体"/>
          <w:spacing w:val="-8"/>
          <w:sz w:val="28"/>
          <w:szCs w:val="28"/>
        </w:rPr>
        <w:t>1</w:t>
      </w:r>
      <w:r>
        <w:rPr>
          <w:rFonts w:ascii="宋体" w:hAnsi="宋体" w:eastAsia="宋体" w:cs="宋体"/>
          <w:spacing w:val="-4"/>
          <w:sz w:val="28"/>
          <w:szCs w:val="28"/>
        </w:rPr>
        <w:t>.采购人信息</w:t>
      </w:r>
      <w:bookmarkEnd w:id="8"/>
    </w:p>
    <w:p>
      <w:pPr>
        <w:spacing w:before="178" w:line="545" w:lineRule="exact"/>
        <w:ind w:left="574"/>
        <w:rPr>
          <w:rFonts w:ascii="宋体" w:hAnsi="宋体" w:eastAsia="宋体" w:cs="宋体"/>
          <w:sz w:val="28"/>
          <w:szCs w:val="28"/>
        </w:rPr>
      </w:pPr>
      <w:r>
        <w:rPr>
          <w:rFonts w:ascii="宋体" w:hAnsi="宋体" w:eastAsia="宋体" w:cs="宋体"/>
          <w:spacing w:val="-2"/>
          <w:position w:val="19"/>
          <w:sz w:val="28"/>
          <w:szCs w:val="28"/>
        </w:rPr>
        <w:t>名 称：</w:t>
      </w:r>
      <w:r>
        <w:rPr>
          <w:rFonts w:hint="eastAsia" w:ascii="宋体" w:hAnsi="宋体" w:eastAsia="宋体" w:cs="宋体"/>
          <w:spacing w:val="-2"/>
          <w:position w:val="19"/>
          <w:sz w:val="28"/>
          <w:szCs w:val="28"/>
          <w:lang w:val="en-US" w:eastAsia="zh-CN"/>
        </w:rPr>
        <w:t>广州</w:t>
      </w:r>
      <w:r>
        <w:rPr>
          <w:rFonts w:ascii="宋体" w:hAnsi="宋体" w:eastAsia="宋体" w:cs="宋体"/>
          <w:spacing w:val="-1"/>
          <w:position w:val="19"/>
          <w:sz w:val="28"/>
          <w:szCs w:val="28"/>
        </w:rPr>
        <w:t>实验室</w:t>
      </w:r>
    </w:p>
    <w:p>
      <w:pPr>
        <w:spacing w:line="229" w:lineRule="auto"/>
        <w:ind w:left="571"/>
        <w:rPr>
          <w:rFonts w:hint="default" w:ascii="宋体" w:hAnsi="宋体" w:eastAsia="宋体" w:cs="宋体"/>
          <w:sz w:val="28"/>
          <w:szCs w:val="28"/>
          <w:lang w:val="en-US" w:eastAsia="zh-CN"/>
        </w:rPr>
      </w:pPr>
      <w:r>
        <w:rPr>
          <w:rFonts w:ascii="宋体" w:hAnsi="宋体" w:eastAsia="宋体" w:cs="宋体"/>
          <w:spacing w:val="-2"/>
          <w:sz w:val="28"/>
          <w:szCs w:val="28"/>
        </w:rPr>
        <w:t>地</w:t>
      </w:r>
      <w:r>
        <w:rPr>
          <w:rFonts w:ascii="宋体" w:hAnsi="宋体" w:eastAsia="宋体" w:cs="宋体"/>
          <w:spacing w:val="-1"/>
          <w:sz w:val="28"/>
          <w:szCs w:val="28"/>
        </w:rPr>
        <w:t>址：</w:t>
      </w:r>
      <w:r>
        <w:rPr>
          <w:rFonts w:hint="eastAsia" w:ascii="宋体" w:hAnsi="宋体" w:eastAsia="宋体" w:cs="宋体"/>
          <w:spacing w:val="-1"/>
          <w:sz w:val="28"/>
          <w:szCs w:val="28"/>
          <w:lang w:val="en-US" w:eastAsia="zh-CN"/>
        </w:rPr>
        <w:t>广东省广州市</w:t>
      </w:r>
    </w:p>
    <w:p>
      <w:pPr>
        <w:spacing w:before="198" w:line="221" w:lineRule="auto"/>
        <w:ind w:left="572"/>
        <w:rPr>
          <w:rFonts w:ascii="宋体" w:hAnsi="宋体" w:eastAsia="宋体" w:cs="宋体"/>
          <w:sz w:val="28"/>
          <w:szCs w:val="28"/>
        </w:rPr>
      </w:pPr>
      <w:r>
        <w:rPr>
          <w:rFonts w:ascii="宋体" w:hAnsi="宋体" w:eastAsia="宋体" w:cs="宋体"/>
          <w:spacing w:val="-2"/>
          <w:sz w:val="28"/>
          <w:szCs w:val="28"/>
        </w:rPr>
        <w:t>联系方</w:t>
      </w:r>
      <w:r>
        <w:rPr>
          <w:rFonts w:ascii="宋体" w:hAnsi="宋体" w:eastAsia="宋体" w:cs="宋体"/>
          <w:spacing w:val="-1"/>
          <w:sz w:val="28"/>
          <w:szCs w:val="28"/>
        </w:rPr>
        <w:t>式：</w:t>
      </w:r>
      <w:r>
        <w:rPr>
          <w:rFonts w:hint="eastAsia" w:ascii="宋体" w:hAnsi="宋体" w:eastAsia="宋体" w:cs="宋体"/>
          <w:spacing w:val="-1"/>
          <w:sz w:val="28"/>
          <w:szCs w:val="28"/>
          <w:lang w:val="en-US" w:eastAsia="zh-CN"/>
        </w:rPr>
        <w:t>袁</w:t>
      </w:r>
      <w:r>
        <w:rPr>
          <w:rFonts w:ascii="宋体" w:hAnsi="宋体" w:eastAsia="宋体" w:cs="宋体"/>
          <w:spacing w:val="-1"/>
          <w:sz w:val="28"/>
          <w:szCs w:val="28"/>
        </w:rPr>
        <w:t>老师</w:t>
      </w:r>
    </w:p>
    <w:p>
      <w:pPr>
        <w:spacing w:before="198" w:line="221" w:lineRule="auto"/>
        <w:ind w:left="572"/>
        <w:rPr>
          <w:rFonts w:ascii="宋体" w:hAnsi="宋体" w:eastAsia="宋体" w:cs="宋体"/>
          <w:sz w:val="28"/>
          <w:szCs w:val="28"/>
        </w:rPr>
      </w:pPr>
      <w:r>
        <w:rPr>
          <w:rFonts w:ascii="宋体" w:hAnsi="宋体" w:eastAsia="宋体" w:cs="宋体"/>
          <w:sz w:val="28"/>
          <w:szCs w:val="28"/>
        </w:rPr>
        <w:t>联系电话：</w:t>
      </w:r>
      <w:r>
        <w:rPr>
          <w:rFonts w:hint="eastAsia" w:ascii="宋体" w:hAnsi="宋体" w:eastAsia="宋体" w:cs="宋体"/>
          <w:sz w:val="28"/>
          <w:szCs w:val="28"/>
        </w:rPr>
        <w:t>020-62689305</w:t>
      </w:r>
    </w:p>
    <w:p>
      <w:pPr>
        <w:spacing w:before="198" w:line="221" w:lineRule="auto"/>
        <w:ind w:left="572"/>
        <w:outlineLvl w:val="2"/>
        <w:rPr>
          <w:rFonts w:hint="eastAsia" w:ascii="宋体" w:hAnsi="宋体" w:eastAsia="宋体" w:cs="宋体"/>
          <w:sz w:val="28"/>
          <w:szCs w:val="28"/>
          <w:lang w:val="en-US" w:eastAsia="zh-CN"/>
        </w:rPr>
      </w:pPr>
      <w:bookmarkStart w:id="9" w:name="_Toc17639"/>
      <w:r>
        <w:rPr>
          <w:rFonts w:hint="eastAsia" w:ascii="宋体" w:hAnsi="宋体" w:eastAsia="宋体" w:cs="宋体"/>
          <w:sz w:val="28"/>
          <w:szCs w:val="28"/>
          <w:lang w:val="en-US" w:eastAsia="zh-CN"/>
        </w:rPr>
        <w:t>2.</w:t>
      </w:r>
      <w:r>
        <w:rPr>
          <w:rFonts w:hint="eastAsia" w:ascii="宋体" w:hAnsi="宋体" w:eastAsia="宋体" w:cs="宋体"/>
          <w:sz w:val="28"/>
          <w:szCs w:val="28"/>
        </w:rPr>
        <w:t>纪检监察部</w:t>
      </w:r>
      <w:bookmarkEnd w:id="9"/>
      <w:r>
        <w:rPr>
          <w:rFonts w:hint="eastAsia" w:ascii="宋体" w:hAnsi="宋体" w:eastAsia="宋体" w:cs="宋体"/>
          <w:sz w:val="28"/>
          <w:szCs w:val="28"/>
          <w:lang w:val="en-US" w:eastAsia="zh-CN"/>
        </w:rPr>
        <w:t xml:space="preserve"> </w:t>
      </w:r>
    </w:p>
    <w:p>
      <w:pPr>
        <w:spacing w:before="198" w:line="221" w:lineRule="auto"/>
        <w:ind w:left="572"/>
        <w:rPr>
          <w:rFonts w:hint="eastAsia" w:ascii="宋体" w:hAnsi="宋体" w:eastAsia="宋体" w:cs="宋体"/>
          <w:sz w:val="28"/>
          <w:szCs w:val="28"/>
        </w:rPr>
      </w:pPr>
      <w:r>
        <w:rPr>
          <w:rFonts w:hint="eastAsia" w:ascii="宋体" w:hAnsi="宋体" w:eastAsia="宋体" w:cs="宋体"/>
          <w:sz w:val="28"/>
          <w:szCs w:val="28"/>
        </w:rPr>
        <w:t>联系人：胡老师</w:t>
      </w:r>
    </w:p>
    <w:p>
      <w:pPr>
        <w:spacing w:before="198" w:line="221" w:lineRule="auto"/>
        <w:ind w:left="572"/>
        <w:rPr>
          <w:rFonts w:hint="eastAsia" w:ascii="宋体" w:hAnsi="宋体" w:eastAsia="宋体" w:cs="宋体"/>
          <w:sz w:val="28"/>
          <w:szCs w:val="28"/>
        </w:rPr>
      </w:pPr>
      <w:r>
        <w:rPr>
          <w:rFonts w:hint="eastAsia" w:ascii="宋体" w:hAnsi="宋体" w:eastAsia="宋体" w:cs="宋体"/>
          <w:sz w:val="28"/>
          <w:szCs w:val="28"/>
        </w:rPr>
        <w:t>联系地址：广州市海珠区国际生准四期产业园广州实验室A栋</w:t>
      </w:r>
    </w:p>
    <w:p>
      <w:pPr>
        <w:spacing w:before="198" w:line="221" w:lineRule="auto"/>
        <w:ind w:left="572"/>
        <w:rPr>
          <w:rFonts w:hint="eastAsia" w:ascii="宋体" w:hAnsi="宋体" w:eastAsia="宋体" w:cs="宋体"/>
          <w:sz w:val="28"/>
          <w:szCs w:val="28"/>
        </w:rPr>
      </w:pPr>
      <w:r>
        <w:rPr>
          <w:rFonts w:hint="eastAsia" w:ascii="宋体" w:hAnsi="宋体" w:eastAsia="宋体" w:cs="宋体"/>
          <w:sz w:val="28"/>
          <w:szCs w:val="28"/>
        </w:rPr>
        <w:t>联系电话：020-62689086</w:t>
      </w:r>
    </w:p>
    <w:p>
      <w:pPr>
        <w:spacing w:before="209" w:line="544" w:lineRule="exact"/>
        <w:ind w:left="572"/>
        <w:rPr>
          <w:rFonts w:ascii="宋体" w:hAnsi="宋体" w:eastAsia="宋体" w:cs="宋体"/>
          <w:sz w:val="28"/>
          <w:szCs w:val="28"/>
        </w:rPr>
      </w:pPr>
    </w:p>
    <w:p>
      <w:pPr>
        <w:rPr>
          <w:rFonts w:ascii="宋体" w:hAnsi="宋体" w:eastAsia="宋体" w:cs="宋体"/>
          <w:spacing w:val="8"/>
          <w:sz w:val="43"/>
          <w:szCs w:val="43"/>
          <w14:textOutline w14:w="7972" w14:cap="flat" w14:cmpd="sng">
            <w14:solidFill>
              <w14:srgbClr w14:val="000000"/>
            </w14:solidFill>
            <w14:prstDash w14:val="solid"/>
            <w14:miter w14:val="0"/>
          </w14:textOutline>
        </w:rPr>
      </w:pPr>
      <w:r>
        <w:rPr>
          <w:rFonts w:ascii="宋体" w:hAnsi="宋体" w:eastAsia="宋体" w:cs="宋体"/>
          <w:spacing w:val="8"/>
          <w:sz w:val="43"/>
          <w:szCs w:val="43"/>
          <w14:textOutline w14:w="7972" w14:cap="flat" w14:cmpd="sng">
            <w14:solidFill>
              <w14:srgbClr w14:val="000000"/>
            </w14:solidFill>
            <w14:prstDash w14:val="solid"/>
            <w14:miter w14:val="0"/>
          </w14:textOutline>
        </w:rPr>
        <w:br w:type="page"/>
      </w:r>
    </w:p>
    <w:p>
      <w:pPr>
        <w:pStyle w:val="4"/>
        <w:numPr>
          <w:ilvl w:val="0"/>
          <w:numId w:val="0"/>
        </w:numPr>
        <w:tabs>
          <w:tab w:val="clear" w:pos="432"/>
        </w:tabs>
        <w:bidi w:val="0"/>
        <w:ind w:leftChars="0"/>
        <w:jc w:val="center"/>
        <w:rPr>
          <w:rFonts w:hint="eastAsia" w:ascii="宋体" w:hAnsi="宋体" w:eastAsia="宋体" w:cs="宋体"/>
          <w:spacing w:val="8"/>
          <w:sz w:val="43"/>
          <w:szCs w:val="43"/>
          <w:lang w:val="en-US" w:eastAsia="zh-CN"/>
          <w14:textOutline w14:w="7972" w14:cap="flat" w14:cmpd="sng">
            <w14:solidFill>
              <w14:srgbClr w14:val="000000"/>
            </w14:solidFill>
            <w14:prstDash w14:val="solid"/>
            <w14:miter w14:val="0"/>
          </w14:textOutline>
        </w:rPr>
      </w:pPr>
      <w:bookmarkStart w:id="10" w:name="_Toc21124"/>
      <w:r>
        <w:rPr>
          <w:rFonts w:hint="eastAsia" w:ascii="宋体" w:hAnsi="宋体" w:eastAsia="宋体" w:cs="宋体"/>
          <w:spacing w:val="8"/>
          <w:sz w:val="43"/>
          <w:szCs w:val="43"/>
          <w:lang w:val="en-US" w:eastAsia="zh-CN"/>
          <w14:textOutline w14:w="7972" w14:cap="flat" w14:cmpd="sng">
            <w14:solidFill>
              <w14:srgbClr w14:val="000000"/>
            </w14:solidFill>
            <w14:prstDash w14:val="solid"/>
            <w14:miter w14:val="0"/>
          </w14:textOutline>
        </w:rPr>
        <w:t>第</w:t>
      </w:r>
      <w:r>
        <w:rPr>
          <w:rFonts w:hint="eastAsia" w:cs="宋体"/>
          <w:spacing w:val="8"/>
          <w:sz w:val="43"/>
          <w:szCs w:val="43"/>
          <w:lang w:val="en-US" w:eastAsia="zh-CN"/>
          <w14:textOutline w14:w="7972" w14:cap="flat" w14:cmpd="sng">
            <w14:solidFill>
              <w14:srgbClr w14:val="000000"/>
            </w14:solidFill>
            <w14:prstDash w14:val="solid"/>
            <w14:miter w14:val="0"/>
          </w14:textOutline>
        </w:rPr>
        <w:t>二</w:t>
      </w:r>
      <w:r>
        <w:rPr>
          <w:rFonts w:hint="eastAsia" w:ascii="宋体" w:hAnsi="宋体" w:eastAsia="宋体" w:cs="宋体"/>
          <w:spacing w:val="8"/>
          <w:sz w:val="43"/>
          <w:szCs w:val="43"/>
          <w:lang w:val="en-US" w:eastAsia="zh-CN"/>
          <w14:textOutline w14:w="7972" w14:cap="flat" w14:cmpd="sng">
            <w14:solidFill>
              <w14:srgbClr w14:val="000000"/>
            </w14:solidFill>
            <w14:prstDash w14:val="solid"/>
            <w14:miter w14:val="0"/>
          </w14:textOutline>
        </w:rPr>
        <w:t>章  采购需求</w:t>
      </w:r>
      <w:bookmarkEnd w:id="10"/>
    </w:p>
    <w:p>
      <w:pPr>
        <w:spacing w:before="304" w:line="230" w:lineRule="auto"/>
        <w:ind w:left="124"/>
        <w:rPr>
          <w:rFonts w:ascii="宋体" w:hAnsi="宋体" w:eastAsia="宋体" w:cs="宋体"/>
          <w:sz w:val="23"/>
          <w:szCs w:val="23"/>
        </w:rPr>
      </w:pPr>
      <w:r>
        <w:rPr>
          <w:rFonts w:ascii="宋体" w:hAnsi="宋体" w:eastAsia="宋体" w:cs="宋体"/>
          <w:spacing w:val="2"/>
          <w:sz w:val="23"/>
          <w:szCs w:val="23"/>
        </w:rPr>
        <w:t>前注：</w:t>
      </w:r>
    </w:p>
    <w:p>
      <w:pPr>
        <w:spacing w:line="465" w:lineRule="exact"/>
        <w:ind w:left="552"/>
        <w:rPr>
          <w:rFonts w:ascii="宋体" w:hAnsi="宋体" w:eastAsia="宋体" w:cs="宋体"/>
          <w:sz w:val="23"/>
          <w:szCs w:val="23"/>
        </w:rPr>
      </w:pPr>
      <w:r>
        <w:rPr>
          <w:rFonts w:ascii="宋体" w:hAnsi="宋体" w:eastAsia="宋体" w:cs="宋体"/>
          <w:spacing w:val="7"/>
          <w:position w:val="18"/>
          <w:sz w:val="23"/>
          <w:szCs w:val="23"/>
          <w14:textOutline w14:w="4358" w14:cap="flat" w14:cmpd="sng">
            <w14:solidFill>
              <w14:srgbClr w14:val="000000"/>
            </w14:solidFill>
            <w14:prstDash w14:val="solid"/>
            <w14:miter w14:val="0"/>
          </w14:textOutline>
        </w:rPr>
        <w:t>本采购需求未对本项目全部设计施工要求、标准、服务内容进行描述，供应商成交后</w:t>
      </w:r>
    </w:p>
    <w:p>
      <w:pPr>
        <w:spacing w:before="1" w:line="226" w:lineRule="auto"/>
        <w:ind w:left="134"/>
        <w:rPr>
          <w:rFonts w:ascii="宋体" w:hAnsi="宋体" w:eastAsia="宋体" w:cs="宋体"/>
          <w:sz w:val="23"/>
          <w:szCs w:val="23"/>
        </w:rPr>
      </w:pPr>
      <w:r>
        <w:rPr>
          <w:rFonts w:ascii="宋体" w:hAnsi="宋体" w:eastAsia="宋体" w:cs="宋体"/>
          <w:spacing w:val="13"/>
          <w:sz w:val="23"/>
          <w:szCs w:val="23"/>
          <w14:textOutline w14:w="4358" w14:cap="flat" w14:cmpd="sng">
            <w14:solidFill>
              <w14:srgbClr w14:val="000000"/>
            </w14:solidFill>
            <w14:prstDash w14:val="solid"/>
            <w14:miter w14:val="0"/>
          </w14:textOutline>
        </w:rPr>
        <w:t>需</w:t>
      </w:r>
      <w:r>
        <w:rPr>
          <w:rFonts w:ascii="宋体" w:hAnsi="宋体" w:eastAsia="宋体" w:cs="宋体"/>
          <w:spacing w:val="10"/>
          <w:sz w:val="23"/>
          <w:szCs w:val="23"/>
          <w14:textOutline w14:w="4358" w14:cap="flat" w14:cmpd="sng">
            <w14:solidFill>
              <w14:srgbClr w14:val="000000"/>
            </w14:solidFill>
            <w14:prstDash w14:val="solid"/>
            <w14:miter w14:val="0"/>
          </w14:textOutline>
        </w:rPr>
        <w:t>提供满足采购人实质需求的设计、施工、设备、服务。未尽事宜，合同签订时另行约定。</w:t>
      </w:r>
    </w:p>
    <w:p>
      <w:pPr>
        <w:spacing w:line="373" w:lineRule="auto"/>
        <w:rPr>
          <w:rFonts w:ascii="Arial"/>
          <w:sz w:val="21"/>
        </w:rPr>
      </w:pPr>
    </w:p>
    <w:p>
      <w:pPr>
        <w:spacing w:before="75" w:line="393" w:lineRule="exact"/>
        <w:ind w:left="124"/>
        <w:rPr>
          <w:rFonts w:ascii="宋体" w:hAnsi="宋体" w:eastAsia="宋体" w:cs="宋体"/>
          <w:sz w:val="23"/>
          <w:szCs w:val="23"/>
        </w:rPr>
      </w:pPr>
      <w:r>
        <w:rPr>
          <w:rFonts w:ascii="宋体" w:hAnsi="宋体" w:eastAsia="宋体" w:cs="宋体"/>
          <w:spacing w:val="11"/>
          <w:position w:val="2"/>
          <w:sz w:val="23"/>
          <w:szCs w:val="23"/>
          <w14:textOutline w14:w="4358" w14:cap="flat" w14:cmpd="sng">
            <w14:solidFill>
              <w14:srgbClr w14:val="000000"/>
            </w14:solidFill>
            <w14:prstDash w14:val="solid"/>
            <w14:miter w14:val="0"/>
          </w14:textOutline>
        </w:rPr>
        <w:t>一</w:t>
      </w:r>
      <w:r>
        <w:rPr>
          <w:rFonts w:ascii="宋体" w:hAnsi="宋体" w:eastAsia="宋体" w:cs="宋体"/>
          <w:spacing w:val="8"/>
          <w:position w:val="2"/>
          <w:sz w:val="23"/>
          <w:szCs w:val="23"/>
          <w14:textOutline w14:w="4358" w14:cap="flat" w14:cmpd="sng">
            <w14:solidFill>
              <w14:srgbClr w14:val="000000"/>
            </w14:solidFill>
            <w14:prstDash w14:val="solid"/>
            <w14:miter w14:val="0"/>
          </w14:textOutline>
        </w:rPr>
        <w:t>、总体要求</w:t>
      </w:r>
    </w:p>
    <w:p>
      <w:pPr>
        <w:spacing w:before="71" w:line="375" w:lineRule="auto"/>
        <w:ind w:left="120" w:right="120" w:firstLine="497"/>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7"/>
          <w:sz w:val="23"/>
          <w:szCs w:val="23"/>
        </w:rPr>
        <w:t>、本工程属交钥匙工程，供应商应根据釆购人提供的平面图纸及相关资料结合国家标准</w:t>
      </w:r>
      <w:r>
        <w:rPr>
          <w:rFonts w:ascii="宋体" w:hAnsi="宋体" w:eastAsia="宋体" w:cs="宋体"/>
          <w:sz w:val="23"/>
          <w:szCs w:val="23"/>
        </w:rPr>
        <w:t xml:space="preserve"> </w:t>
      </w:r>
      <w:r>
        <w:rPr>
          <w:rFonts w:ascii="宋体" w:hAnsi="宋体" w:eastAsia="宋体" w:cs="宋体"/>
          <w:spacing w:val="20"/>
          <w:sz w:val="23"/>
          <w:szCs w:val="23"/>
        </w:rPr>
        <w:t>和行</w:t>
      </w:r>
      <w:r>
        <w:rPr>
          <w:rFonts w:ascii="宋体" w:hAnsi="宋体" w:eastAsia="宋体" w:cs="宋体"/>
          <w:spacing w:val="18"/>
          <w:sz w:val="23"/>
          <w:szCs w:val="23"/>
        </w:rPr>
        <w:t>业</w:t>
      </w:r>
      <w:r>
        <w:rPr>
          <w:rFonts w:ascii="宋体" w:hAnsi="宋体" w:eastAsia="宋体" w:cs="宋体"/>
          <w:spacing w:val="10"/>
          <w:sz w:val="23"/>
          <w:szCs w:val="23"/>
        </w:rPr>
        <w:t>规范对上述釆购内容进行全面的设计和报价，报价包括上述内容的设计、设备及材料</w:t>
      </w:r>
      <w:r>
        <w:rPr>
          <w:rFonts w:ascii="宋体" w:hAnsi="宋体" w:eastAsia="宋体" w:cs="宋体"/>
          <w:spacing w:val="16"/>
          <w:sz w:val="23"/>
          <w:szCs w:val="23"/>
        </w:rPr>
        <w:t>釆</w:t>
      </w:r>
      <w:r>
        <w:rPr>
          <w:rFonts w:ascii="宋体" w:hAnsi="宋体" w:eastAsia="宋体" w:cs="宋体"/>
          <w:spacing w:val="9"/>
          <w:sz w:val="23"/>
          <w:szCs w:val="23"/>
        </w:rPr>
        <w:t>购、生产、安装、施工、调试、运行、竣工验收和培训等。</w:t>
      </w:r>
    </w:p>
    <w:p>
      <w:pPr>
        <w:spacing w:before="295" w:line="375" w:lineRule="auto"/>
        <w:ind w:left="9" w:right="80" w:firstLine="516" w:firstLineChars="200"/>
        <w:rPr>
          <w:rFonts w:hint="eastAsia" w:ascii="宋体" w:hAnsi="宋体" w:eastAsia="宋体" w:cs="宋体"/>
          <w:sz w:val="23"/>
          <w:szCs w:val="23"/>
          <w:lang w:eastAsia="zh-CN"/>
        </w:rPr>
      </w:pPr>
      <w:r>
        <w:rPr>
          <w:rFonts w:hint="eastAsia" w:ascii="宋体" w:hAnsi="宋体" w:eastAsia="宋体" w:cs="宋体"/>
          <w:spacing w:val="14"/>
          <w:sz w:val="23"/>
          <w:szCs w:val="23"/>
          <w:lang w:val="en-US" w:eastAsia="zh-CN"/>
        </w:rPr>
        <w:t>2</w:t>
      </w:r>
      <w:r>
        <w:rPr>
          <w:rFonts w:ascii="宋体" w:hAnsi="宋体" w:eastAsia="宋体" w:cs="宋体"/>
          <w:spacing w:val="14"/>
          <w:sz w:val="23"/>
          <w:szCs w:val="23"/>
        </w:rPr>
        <w:t>、</w:t>
      </w:r>
      <w:r>
        <w:rPr>
          <w:rFonts w:ascii="宋体" w:hAnsi="宋体" w:eastAsia="宋体" w:cs="宋体"/>
          <w:spacing w:val="9"/>
          <w:sz w:val="23"/>
          <w:szCs w:val="23"/>
        </w:rPr>
        <w:t>供</w:t>
      </w:r>
      <w:r>
        <w:rPr>
          <w:rFonts w:ascii="宋体" w:hAnsi="宋体" w:eastAsia="宋体" w:cs="宋体"/>
          <w:spacing w:val="7"/>
          <w:sz w:val="23"/>
          <w:szCs w:val="23"/>
        </w:rPr>
        <w:t>应商应当在响应文件中列岀完成本项目并通过验收所需的所有各项服务等明细表及</w:t>
      </w:r>
      <w:r>
        <w:rPr>
          <w:rFonts w:ascii="宋体" w:hAnsi="宋体" w:eastAsia="宋体" w:cs="宋体"/>
          <w:spacing w:val="20"/>
          <w:sz w:val="23"/>
          <w:szCs w:val="23"/>
        </w:rPr>
        <w:t>全部</w:t>
      </w:r>
      <w:r>
        <w:rPr>
          <w:rFonts w:ascii="宋体" w:hAnsi="宋体" w:eastAsia="宋体" w:cs="宋体"/>
          <w:spacing w:val="18"/>
          <w:sz w:val="23"/>
          <w:szCs w:val="23"/>
        </w:rPr>
        <w:t>费</w:t>
      </w:r>
      <w:r>
        <w:rPr>
          <w:rFonts w:ascii="宋体" w:hAnsi="宋体" w:eastAsia="宋体" w:cs="宋体"/>
          <w:spacing w:val="10"/>
          <w:sz w:val="23"/>
          <w:szCs w:val="23"/>
        </w:rPr>
        <w:t>用</w:t>
      </w:r>
      <w:r>
        <w:rPr>
          <w:rFonts w:hint="eastAsia" w:ascii="宋体" w:hAnsi="宋体" w:eastAsia="宋体" w:cs="宋体"/>
          <w:spacing w:val="10"/>
          <w:sz w:val="23"/>
          <w:szCs w:val="23"/>
          <w:lang w:eastAsia="zh-CN"/>
        </w:rPr>
        <w:t>，</w:t>
      </w:r>
      <w:r>
        <w:rPr>
          <w:rFonts w:ascii="宋体" w:hAnsi="宋体" w:eastAsia="宋体" w:cs="宋体"/>
          <w:spacing w:val="10"/>
          <w:sz w:val="23"/>
          <w:szCs w:val="23"/>
        </w:rPr>
        <w:t>供应商必须确保整体通过用户方验收</w:t>
      </w:r>
      <w:r>
        <w:rPr>
          <w:rFonts w:hint="eastAsia" w:ascii="宋体" w:hAnsi="宋体" w:eastAsia="宋体" w:cs="宋体"/>
          <w:spacing w:val="10"/>
          <w:sz w:val="23"/>
          <w:szCs w:val="23"/>
          <w:lang w:eastAsia="zh-CN"/>
        </w:rPr>
        <w:t>。</w:t>
      </w:r>
    </w:p>
    <w:p>
      <w:pPr>
        <w:spacing w:before="1" w:line="374" w:lineRule="auto"/>
        <w:ind w:left="8" w:right="80" w:firstLine="479"/>
        <w:rPr>
          <w:rFonts w:ascii="宋体" w:hAnsi="宋体" w:eastAsia="宋体" w:cs="宋体"/>
          <w:sz w:val="23"/>
          <w:szCs w:val="23"/>
        </w:rPr>
      </w:pPr>
      <w:r>
        <w:rPr>
          <w:rFonts w:hint="eastAsia" w:ascii="宋体" w:hAnsi="宋体" w:eastAsia="宋体" w:cs="宋体"/>
          <w:spacing w:val="14"/>
          <w:sz w:val="23"/>
          <w:szCs w:val="23"/>
          <w:lang w:val="en-US" w:eastAsia="zh-CN"/>
        </w:rPr>
        <w:t>3</w:t>
      </w:r>
      <w:r>
        <w:rPr>
          <w:rFonts w:ascii="宋体" w:hAnsi="宋体" w:eastAsia="宋体" w:cs="宋体"/>
          <w:spacing w:val="14"/>
          <w:sz w:val="23"/>
          <w:szCs w:val="23"/>
        </w:rPr>
        <w:t>、供</w:t>
      </w:r>
      <w:r>
        <w:rPr>
          <w:rFonts w:ascii="宋体" w:hAnsi="宋体" w:eastAsia="宋体" w:cs="宋体"/>
          <w:spacing w:val="7"/>
          <w:sz w:val="23"/>
          <w:szCs w:val="23"/>
        </w:rPr>
        <w:t>应商提供的所有产品必须具有在中国境内的合法使用权和用户保护权且为全新包装</w:t>
      </w:r>
      <w:r>
        <w:rPr>
          <w:rFonts w:ascii="宋体" w:hAnsi="宋体" w:eastAsia="宋体" w:cs="宋体"/>
          <w:sz w:val="23"/>
          <w:szCs w:val="23"/>
        </w:rPr>
        <w:t xml:space="preserve"> </w:t>
      </w:r>
      <w:r>
        <w:rPr>
          <w:rFonts w:ascii="宋体" w:hAnsi="宋体" w:eastAsia="宋体" w:cs="宋体"/>
          <w:spacing w:val="13"/>
          <w:sz w:val="23"/>
          <w:szCs w:val="23"/>
        </w:rPr>
        <w:t>产</w:t>
      </w:r>
      <w:r>
        <w:rPr>
          <w:rFonts w:ascii="宋体" w:hAnsi="宋体" w:eastAsia="宋体" w:cs="宋体"/>
          <w:spacing w:val="9"/>
          <w:sz w:val="23"/>
          <w:szCs w:val="23"/>
        </w:rPr>
        <w:t>品，供应商所提供的服务应符合国家相关法律法规。</w:t>
      </w:r>
    </w:p>
    <w:p>
      <w:pPr>
        <w:spacing w:before="3" w:line="374" w:lineRule="auto"/>
        <w:ind w:left="7" w:right="80" w:firstLine="485"/>
        <w:rPr>
          <w:rFonts w:ascii="宋体" w:hAnsi="宋体" w:eastAsia="宋体" w:cs="宋体"/>
          <w:sz w:val="23"/>
          <w:szCs w:val="23"/>
        </w:rPr>
      </w:pPr>
      <w:r>
        <w:rPr>
          <w:rFonts w:hint="eastAsia" w:ascii="宋体" w:hAnsi="宋体" w:eastAsia="宋体" w:cs="宋体"/>
          <w:spacing w:val="14"/>
          <w:sz w:val="23"/>
          <w:szCs w:val="23"/>
          <w:lang w:val="en-US" w:eastAsia="zh-CN"/>
        </w:rPr>
        <w:t>4</w:t>
      </w:r>
      <w:r>
        <w:rPr>
          <w:rFonts w:ascii="宋体" w:hAnsi="宋体" w:eastAsia="宋体" w:cs="宋体"/>
          <w:spacing w:val="14"/>
          <w:sz w:val="23"/>
          <w:szCs w:val="23"/>
        </w:rPr>
        <w:t>、</w:t>
      </w:r>
      <w:r>
        <w:rPr>
          <w:rFonts w:ascii="宋体" w:hAnsi="宋体" w:eastAsia="宋体" w:cs="宋体"/>
          <w:spacing w:val="9"/>
          <w:sz w:val="23"/>
          <w:szCs w:val="23"/>
        </w:rPr>
        <w:t>本</w:t>
      </w:r>
      <w:r>
        <w:rPr>
          <w:rFonts w:ascii="宋体" w:hAnsi="宋体" w:eastAsia="宋体" w:cs="宋体"/>
          <w:spacing w:val="7"/>
          <w:sz w:val="23"/>
          <w:szCs w:val="23"/>
        </w:rPr>
        <w:t>项目所涉及的工程费用，应根据采购范围和内容，由供应商根据市场情况并结合项</w:t>
      </w:r>
      <w:r>
        <w:rPr>
          <w:rFonts w:ascii="宋体" w:hAnsi="宋体" w:eastAsia="宋体" w:cs="宋体"/>
          <w:sz w:val="23"/>
          <w:szCs w:val="23"/>
        </w:rPr>
        <w:t xml:space="preserve"> </w:t>
      </w:r>
      <w:r>
        <w:rPr>
          <w:rFonts w:ascii="宋体" w:hAnsi="宋体" w:eastAsia="宋体" w:cs="宋体"/>
          <w:spacing w:val="20"/>
          <w:sz w:val="23"/>
          <w:szCs w:val="23"/>
        </w:rPr>
        <w:t>目实</w:t>
      </w:r>
      <w:r>
        <w:rPr>
          <w:rFonts w:ascii="宋体" w:hAnsi="宋体" w:eastAsia="宋体" w:cs="宋体"/>
          <w:spacing w:val="19"/>
          <w:sz w:val="23"/>
          <w:szCs w:val="23"/>
        </w:rPr>
        <w:t>际</w:t>
      </w:r>
      <w:r>
        <w:rPr>
          <w:rFonts w:ascii="宋体" w:hAnsi="宋体" w:eastAsia="宋体" w:cs="宋体"/>
          <w:spacing w:val="10"/>
          <w:sz w:val="23"/>
          <w:szCs w:val="23"/>
        </w:rPr>
        <w:t>和企业自身的情况自行确定。设备和主要材料按参考品牌、规格、技术参数、质量等</w:t>
      </w:r>
      <w:r>
        <w:rPr>
          <w:rFonts w:ascii="宋体" w:hAnsi="宋体" w:eastAsia="宋体" w:cs="宋体"/>
          <w:sz w:val="23"/>
          <w:szCs w:val="23"/>
        </w:rPr>
        <w:t xml:space="preserve"> </w:t>
      </w:r>
      <w:r>
        <w:rPr>
          <w:rFonts w:ascii="宋体" w:hAnsi="宋体" w:eastAsia="宋体" w:cs="宋体"/>
          <w:spacing w:val="20"/>
          <w:sz w:val="23"/>
          <w:szCs w:val="23"/>
        </w:rPr>
        <w:t>级等</w:t>
      </w:r>
      <w:r>
        <w:rPr>
          <w:rFonts w:ascii="宋体" w:hAnsi="宋体" w:eastAsia="宋体" w:cs="宋体"/>
          <w:spacing w:val="19"/>
          <w:sz w:val="23"/>
          <w:szCs w:val="23"/>
        </w:rPr>
        <w:t>由</w:t>
      </w:r>
      <w:r>
        <w:rPr>
          <w:rFonts w:ascii="宋体" w:hAnsi="宋体" w:eastAsia="宋体" w:cs="宋体"/>
          <w:spacing w:val="10"/>
          <w:sz w:val="23"/>
          <w:szCs w:val="23"/>
        </w:rPr>
        <w:t>供应商根据市场情况结合项目实际和企业自身的情况自行确定，但是不能低于釆购文</w:t>
      </w:r>
      <w:r>
        <w:rPr>
          <w:rFonts w:ascii="宋体" w:hAnsi="宋体" w:eastAsia="宋体" w:cs="宋体"/>
          <w:sz w:val="23"/>
          <w:szCs w:val="23"/>
        </w:rPr>
        <w:t xml:space="preserve"> </w:t>
      </w:r>
      <w:r>
        <w:rPr>
          <w:rFonts w:ascii="宋体" w:hAnsi="宋体" w:eastAsia="宋体" w:cs="宋体"/>
          <w:spacing w:val="9"/>
          <w:sz w:val="23"/>
          <w:szCs w:val="23"/>
        </w:rPr>
        <w:t>件</w:t>
      </w:r>
      <w:r>
        <w:rPr>
          <w:rFonts w:ascii="宋体" w:hAnsi="宋体" w:eastAsia="宋体" w:cs="宋体"/>
          <w:spacing w:val="7"/>
          <w:sz w:val="23"/>
          <w:szCs w:val="23"/>
        </w:rPr>
        <w:t>要求的标准。</w:t>
      </w:r>
    </w:p>
    <w:p>
      <w:pPr>
        <w:spacing w:line="375" w:lineRule="auto"/>
        <w:ind w:left="8" w:right="80" w:firstLine="480"/>
        <w:rPr>
          <w:rFonts w:ascii="宋体" w:hAnsi="宋体" w:eastAsia="宋体" w:cs="宋体"/>
          <w:sz w:val="23"/>
          <w:szCs w:val="23"/>
        </w:rPr>
      </w:pPr>
      <w:r>
        <w:rPr>
          <w:rFonts w:hint="eastAsia" w:ascii="宋体" w:hAnsi="宋体" w:eastAsia="宋体" w:cs="宋体"/>
          <w:spacing w:val="14"/>
          <w:sz w:val="23"/>
          <w:szCs w:val="23"/>
          <w:lang w:val="en-US" w:eastAsia="zh-CN"/>
        </w:rPr>
        <w:t>5</w:t>
      </w:r>
      <w:r>
        <w:rPr>
          <w:rFonts w:ascii="宋体" w:hAnsi="宋体" w:eastAsia="宋体" w:cs="宋体"/>
          <w:spacing w:val="14"/>
          <w:sz w:val="23"/>
          <w:szCs w:val="23"/>
        </w:rPr>
        <w:t>、</w:t>
      </w:r>
      <w:r>
        <w:rPr>
          <w:rFonts w:ascii="宋体" w:hAnsi="宋体" w:eastAsia="宋体" w:cs="宋体"/>
          <w:spacing w:val="13"/>
          <w:sz w:val="23"/>
          <w:szCs w:val="23"/>
        </w:rPr>
        <w:t>为</w:t>
      </w:r>
      <w:r>
        <w:rPr>
          <w:rFonts w:ascii="宋体" w:hAnsi="宋体" w:eastAsia="宋体" w:cs="宋体"/>
          <w:spacing w:val="7"/>
          <w:sz w:val="23"/>
          <w:szCs w:val="23"/>
        </w:rPr>
        <w:t>满足建设单位项目功能和使用需求等，供应商须无条件按要求进行设计、施工、材</w:t>
      </w:r>
      <w:r>
        <w:rPr>
          <w:rFonts w:ascii="宋体" w:hAnsi="宋体" w:eastAsia="宋体" w:cs="宋体"/>
          <w:sz w:val="23"/>
          <w:szCs w:val="23"/>
        </w:rPr>
        <w:t xml:space="preserve"> </w:t>
      </w:r>
      <w:r>
        <w:rPr>
          <w:rFonts w:ascii="宋体" w:hAnsi="宋体" w:eastAsia="宋体" w:cs="宋体"/>
          <w:spacing w:val="20"/>
          <w:sz w:val="23"/>
          <w:szCs w:val="23"/>
        </w:rPr>
        <w:t>料设</w:t>
      </w:r>
      <w:r>
        <w:rPr>
          <w:rFonts w:ascii="宋体" w:hAnsi="宋体" w:eastAsia="宋体" w:cs="宋体"/>
          <w:spacing w:val="18"/>
          <w:sz w:val="23"/>
          <w:szCs w:val="23"/>
        </w:rPr>
        <w:t>备</w:t>
      </w:r>
      <w:r>
        <w:rPr>
          <w:rFonts w:ascii="宋体" w:hAnsi="宋体" w:eastAsia="宋体" w:cs="宋体"/>
          <w:spacing w:val="10"/>
          <w:sz w:val="23"/>
          <w:szCs w:val="23"/>
        </w:rPr>
        <w:t>选型等方案的调整，直至满足要求为止。但采购人的审查不免除供应商的</w:t>
      </w:r>
      <w:r>
        <w:rPr>
          <w:rFonts w:ascii="宋体" w:hAnsi="宋体" w:eastAsia="宋体" w:cs="宋体"/>
          <w:sz w:val="23"/>
          <w:szCs w:val="23"/>
        </w:rPr>
        <w:t xml:space="preserve"> </w:t>
      </w:r>
      <w:r>
        <w:rPr>
          <w:rFonts w:ascii="宋体" w:hAnsi="宋体" w:eastAsia="宋体" w:cs="宋体"/>
          <w:spacing w:val="6"/>
          <w:sz w:val="23"/>
          <w:szCs w:val="23"/>
        </w:rPr>
        <w:t>相关责任。</w:t>
      </w:r>
    </w:p>
    <w:p>
      <w:pPr>
        <w:spacing w:line="314" w:lineRule="exact"/>
        <w:ind w:left="492"/>
        <w:rPr>
          <w:rFonts w:ascii="宋体" w:hAnsi="宋体" w:eastAsia="宋体" w:cs="宋体"/>
          <w:sz w:val="23"/>
          <w:szCs w:val="23"/>
        </w:rPr>
      </w:pPr>
      <w:r>
        <w:rPr>
          <w:rFonts w:ascii="宋体" w:hAnsi="宋体" w:eastAsia="宋体" w:cs="宋体"/>
          <w:spacing w:val="11"/>
          <w:position w:val="1"/>
          <w:sz w:val="23"/>
          <w:szCs w:val="23"/>
          <w14:textOutline w14:w="4358" w14:cap="flat" w14:cmpd="sng">
            <w14:solidFill>
              <w14:srgbClr w14:val="000000"/>
            </w14:solidFill>
            <w14:prstDash w14:val="solid"/>
            <w14:miter w14:val="0"/>
          </w14:textOutline>
        </w:rPr>
        <w:t>二</w:t>
      </w:r>
      <w:r>
        <w:rPr>
          <w:rFonts w:ascii="宋体" w:hAnsi="宋体" w:eastAsia="宋体" w:cs="宋体"/>
          <w:spacing w:val="8"/>
          <w:position w:val="1"/>
          <w:sz w:val="23"/>
          <w:szCs w:val="23"/>
          <w14:textOutline w14:w="4358" w14:cap="flat" w14:cmpd="sng">
            <w14:solidFill>
              <w14:srgbClr w14:val="000000"/>
            </w14:solidFill>
            <w14:prstDash w14:val="solid"/>
            <w14:miter w14:val="0"/>
          </w14:textOutline>
        </w:rPr>
        <w:t>、项目概况</w:t>
      </w:r>
    </w:p>
    <w:p/>
    <w:p>
      <w:pPr>
        <w:spacing w:line="375" w:lineRule="auto"/>
        <w:ind w:left="8" w:right="80" w:firstLine="480"/>
        <w:rPr>
          <w:rFonts w:hint="eastAsia" w:ascii="宋体" w:hAnsi="宋体" w:eastAsia="宋体" w:cs="宋体"/>
          <w:spacing w:val="7"/>
          <w:sz w:val="23"/>
          <w:szCs w:val="23"/>
          <w:lang w:val="en-US" w:eastAsia="zh-CN"/>
        </w:rPr>
      </w:pPr>
      <w:r>
        <w:rPr>
          <w:rFonts w:hint="eastAsia" w:ascii="宋体" w:hAnsi="宋体" w:eastAsia="宋体" w:cs="宋体"/>
          <w:spacing w:val="7"/>
          <w:sz w:val="23"/>
          <w:szCs w:val="23"/>
          <w:lang w:val="en-US" w:eastAsia="zh-CN"/>
        </w:rPr>
        <w:t>因科研实际需要，</w:t>
      </w:r>
      <w:r>
        <w:rPr>
          <w:rFonts w:hint="eastAsia" w:ascii="宋体" w:hAnsi="宋体" w:eastAsia="宋体" w:cs="宋体"/>
          <w:spacing w:val="7"/>
          <w:sz w:val="23"/>
          <w:szCs w:val="23"/>
        </w:rPr>
        <w:t>标四园区</w:t>
      </w:r>
      <w:r>
        <w:rPr>
          <w:rFonts w:hint="eastAsia" w:ascii="宋体" w:hAnsi="宋体" w:eastAsia="宋体" w:cs="宋体"/>
          <w:spacing w:val="7"/>
          <w:sz w:val="23"/>
          <w:szCs w:val="23"/>
          <w:lang w:val="en-US" w:eastAsia="zh-CN"/>
        </w:rPr>
        <w:t>地块二B2栋三楼现有平面局部拆除部分天花管线后，增加部分隔断、洁净门、空调，实验室边台、试剂柜、洗手台等设备设施，形成新的功能间，面积约60平方米。</w:t>
      </w:r>
    </w:p>
    <w:p>
      <w:pPr>
        <w:pStyle w:val="9"/>
        <w:spacing w:before="240" w:after="240"/>
        <w:ind w:firstLine="48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655820" cy="3491865"/>
            <wp:effectExtent l="0" t="0" r="7620" b="13335"/>
            <wp:docPr id="1" name="图片 1" descr="4f6634f7a1b120e296d5b399e4ebf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f6634f7a1b120e296d5b399e4ebf93"/>
                    <pic:cNvPicPr>
                      <a:picLocks noChangeAspect="1"/>
                    </pic:cNvPicPr>
                  </pic:nvPicPr>
                  <pic:blipFill>
                    <a:blip r:embed="rId35"/>
                    <a:stretch>
                      <a:fillRect/>
                    </a:stretch>
                  </pic:blipFill>
                  <pic:spPr>
                    <a:xfrm>
                      <a:off x="0" y="0"/>
                      <a:ext cx="4655820" cy="3491865"/>
                    </a:xfrm>
                    <a:prstGeom prst="rect">
                      <a:avLst/>
                    </a:prstGeom>
                  </pic:spPr>
                </pic:pic>
              </a:graphicData>
            </a:graphic>
          </wp:inline>
        </w:drawing>
      </w:r>
    </w:p>
    <w:p>
      <w:pPr>
        <w:spacing w:line="375" w:lineRule="auto"/>
        <w:ind w:left="8" w:right="80" w:firstLine="480"/>
        <w:jc w:val="center"/>
        <w:rPr>
          <w:rFonts w:hint="eastAsia" w:ascii="宋体" w:hAnsi="宋体" w:eastAsia="宋体" w:cs="宋体"/>
          <w:spacing w:val="10"/>
          <w:sz w:val="23"/>
          <w:szCs w:val="23"/>
          <w:lang w:val="en-US" w:eastAsia="zh-CN"/>
        </w:rPr>
      </w:pPr>
      <w:r>
        <w:rPr>
          <w:rFonts w:hint="eastAsia" w:ascii="宋体" w:hAnsi="宋体" w:eastAsia="宋体" w:cs="宋体"/>
          <w:spacing w:val="10"/>
          <w:sz w:val="23"/>
          <w:szCs w:val="23"/>
          <w:lang w:val="en-US" w:eastAsia="zh-CN"/>
        </w:rPr>
        <w:drawing>
          <wp:inline distT="0" distB="0" distL="114300" distR="114300">
            <wp:extent cx="4559935" cy="4627245"/>
            <wp:effectExtent l="0" t="0" r="12065" b="5715"/>
            <wp:docPr id="4" name="图片 4" descr="f25887a779d9a2b155849dbea5c8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25887a779d9a2b155849dbea5c8d2c"/>
                    <pic:cNvPicPr>
                      <a:picLocks noChangeAspect="1"/>
                    </pic:cNvPicPr>
                  </pic:nvPicPr>
                  <pic:blipFill>
                    <a:blip r:embed="rId36"/>
                    <a:stretch>
                      <a:fillRect/>
                    </a:stretch>
                  </pic:blipFill>
                  <pic:spPr>
                    <a:xfrm>
                      <a:off x="0" y="0"/>
                      <a:ext cx="4559935" cy="4627245"/>
                    </a:xfrm>
                    <a:prstGeom prst="rect">
                      <a:avLst/>
                    </a:prstGeom>
                  </pic:spPr>
                </pic:pic>
              </a:graphicData>
            </a:graphic>
          </wp:inline>
        </w:drawing>
      </w:r>
    </w:p>
    <w:p>
      <w:pPr>
        <w:spacing w:line="375" w:lineRule="auto"/>
        <w:ind w:left="8" w:right="80" w:firstLine="480"/>
        <w:jc w:val="center"/>
        <w:rPr>
          <w:rFonts w:hint="eastAsia" w:ascii="宋体" w:hAnsi="宋体" w:eastAsia="宋体" w:cs="宋体"/>
          <w:spacing w:val="10"/>
          <w:sz w:val="23"/>
          <w:szCs w:val="23"/>
          <w:lang w:val="en-US" w:eastAsia="zh-CN"/>
        </w:rPr>
      </w:pPr>
    </w:p>
    <w:p>
      <w:pPr>
        <w:spacing w:line="375" w:lineRule="auto"/>
        <w:ind w:left="8" w:right="80" w:firstLine="480"/>
        <w:jc w:val="center"/>
        <w:rPr>
          <w:rFonts w:hint="eastAsia" w:ascii="宋体" w:hAnsi="宋体" w:eastAsia="宋体" w:cs="宋体"/>
          <w:spacing w:val="10"/>
          <w:sz w:val="23"/>
          <w:szCs w:val="23"/>
          <w:lang w:val="en-US" w:eastAsia="zh-CN"/>
        </w:rPr>
      </w:pPr>
      <w:r>
        <w:rPr>
          <w:rFonts w:hint="eastAsia" w:ascii="宋体" w:hAnsi="宋体" w:eastAsia="宋体" w:cs="宋体"/>
          <w:spacing w:val="10"/>
          <w:sz w:val="23"/>
          <w:szCs w:val="23"/>
          <w:lang w:val="en-US" w:eastAsia="zh-CN"/>
        </w:rPr>
        <w:t>拟改造现场图</w:t>
      </w:r>
    </w:p>
    <w:p>
      <w:pPr>
        <w:spacing w:before="159" w:line="310" w:lineRule="exact"/>
        <w:ind w:left="487"/>
        <w:rPr>
          <w:rFonts w:hint="default" w:ascii="宋体" w:hAnsi="宋体" w:eastAsia="宋体" w:cs="宋体"/>
          <w:spacing w:val="7"/>
          <w:position w:val="1"/>
          <w:sz w:val="23"/>
          <w:szCs w:val="23"/>
          <w:lang w:val="en-US" w:eastAsia="zh-CN"/>
        </w:rPr>
      </w:pPr>
      <w:r>
        <w:rPr>
          <w:rFonts w:hint="eastAsia" w:ascii="宋体" w:hAnsi="宋体" w:eastAsia="宋体" w:cs="宋体"/>
          <w:spacing w:val="7"/>
          <w:position w:val="1"/>
          <w:sz w:val="23"/>
          <w:szCs w:val="23"/>
          <w:lang w:val="en-US" w:eastAsia="zh-CN"/>
        </w:rPr>
        <w:t>改造后平面示意图：</w:t>
      </w:r>
    </w:p>
    <w:p>
      <w:pPr>
        <w:pStyle w:val="9"/>
        <w:numPr>
          <w:ilvl w:val="0"/>
          <w:numId w:val="0"/>
        </w:numPr>
        <w:spacing w:before="240" w:after="240"/>
        <w:jc w:val="center"/>
      </w:pPr>
      <w:r>
        <w:drawing>
          <wp:inline distT="0" distB="0" distL="114300" distR="114300">
            <wp:extent cx="6165215" cy="3208655"/>
            <wp:effectExtent l="0" t="0" r="698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7"/>
                    <a:stretch>
                      <a:fillRect/>
                    </a:stretch>
                  </pic:blipFill>
                  <pic:spPr>
                    <a:xfrm>
                      <a:off x="0" y="0"/>
                      <a:ext cx="6165215" cy="3208655"/>
                    </a:xfrm>
                    <a:prstGeom prst="rect">
                      <a:avLst/>
                    </a:prstGeom>
                    <a:noFill/>
                    <a:ln>
                      <a:noFill/>
                    </a:ln>
                  </pic:spPr>
                </pic:pic>
              </a:graphicData>
            </a:graphic>
          </wp:inline>
        </w:drawing>
      </w:r>
    </w:p>
    <w:p>
      <w:pPr>
        <w:pStyle w:val="9"/>
        <w:numPr>
          <w:ilvl w:val="0"/>
          <w:numId w:val="0"/>
        </w:numPr>
        <w:spacing w:before="240" w:after="240"/>
        <w:jc w:val="center"/>
        <w:rPr>
          <w:rFonts w:hint="eastAsia"/>
          <w:lang w:val="en-US" w:eastAsia="zh-CN"/>
        </w:rPr>
      </w:pPr>
      <w:r>
        <w:drawing>
          <wp:inline distT="0" distB="0" distL="114300" distR="114300">
            <wp:extent cx="6170295" cy="5759450"/>
            <wp:effectExtent l="0" t="0" r="190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8"/>
                    <a:stretch>
                      <a:fillRect/>
                    </a:stretch>
                  </pic:blipFill>
                  <pic:spPr>
                    <a:xfrm>
                      <a:off x="0" y="0"/>
                      <a:ext cx="6170295" cy="5759450"/>
                    </a:xfrm>
                    <a:prstGeom prst="rect">
                      <a:avLst/>
                    </a:prstGeom>
                    <a:noFill/>
                    <a:ln>
                      <a:noFill/>
                    </a:ln>
                  </pic:spPr>
                </pic:pic>
              </a:graphicData>
            </a:graphic>
          </wp:inline>
        </w:drawing>
      </w:r>
    </w:p>
    <w:p>
      <w:pPr>
        <w:spacing w:before="157" w:line="227" w:lineRule="auto"/>
        <w:ind w:left="3480"/>
        <w:rPr>
          <w:rFonts w:ascii="宋体" w:hAnsi="宋体" w:eastAsia="宋体" w:cs="宋体"/>
          <w:sz w:val="23"/>
          <w:szCs w:val="23"/>
        </w:rPr>
      </w:pPr>
      <w:r>
        <w:rPr>
          <w:rFonts w:hint="eastAsia" w:ascii="宋体" w:hAnsi="宋体" w:eastAsia="宋体" w:cs="宋体"/>
          <w:spacing w:val="10"/>
          <w:sz w:val="23"/>
          <w:szCs w:val="23"/>
          <w:lang w:val="en-US" w:eastAsia="zh-CN"/>
        </w:rPr>
        <w:t>改造后</w:t>
      </w:r>
      <w:r>
        <w:rPr>
          <w:rFonts w:ascii="宋体" w:hAnsi="宋体" w:eastAsia="宋体" w:cs="宋体"/>
          <w:spacing w:val="9"/>
          <w:sz w:val="23"/>
          <w:szCs w:val="23"/>
        </w:rPr>
        <w:t>示意图</w:t>
      </w:r>
    </w:p>
    <w:p>
      <w:pPr>
        <w:spacing w:before="28" w:line="305" w:lineRule="exact"/>
        <w:ind w:left="488"/>
        <w:rPr>
          <w:rFonts w:ascii="宋体" w:hAnsi="宋体" w:eastAsia="宋体" w:cs="宋体"/>
          <w:sz w:val="23"/>
          <w:szCs w:val="23"/>
        </w:rPr>
      </w:pPr>
      <w:r>
        <w:rPr>
          <w:rFonts w:ascii="宋体" w:hAnsi="宋体" w:eastAsia="宋体" w:cs="宋体"/>
          <w:spacing w:val="10"/>
          <w:position w:val="1"/>
          <w:sz w:val="23"/>
          <w:szCs w:val="23"/>
          <w14:textOutline w14:w="4358" w14:cap="flat" w14:cmpd="sng">
            <w14:solidFill>
              <w14:srgbClr w14:val="000000"/>
            </w14:solidFill>
            <w14:prstDash w14:val="solid"/>
            <w14:miter w14:val="0"/>
          </w14:textOutline>
        </w:rPr>
        <w:t>三</w:t>
      </w:r>
      <w:r>
        <w:rPr>
          <w:rFonts w:ascii="宋体" w:hAnsi="宋体" w:eastAsia="宋体" w:cs="宋体"/>
          <w:spacing w:val="9"/>
          <w:position w:val="1"/>
          <w:sz w:val="23"/>
          <w:szCs w:val="23"/>
          <w14:textOutline w14:w="4358" w14:cap="flat" w14:cmpd="sng">
            <w14:solidFill>
              <w14:srgbClr w14:val="000000"/>
            </w14:solidFill>
            <w14:prstDash w14:val="solid"/>
            <w14:miter w14:val="0"/>
          </w14:textOutline>
        </w:rPr>
        <w:t>、设计要求</w:t>
      </w:r>
    </w:p>
    <w:p>
      <w:pPr>
        <w:spacing w:before="159" w:line="310" w:lineRule="exact"/>
        <w:ind w:left="487"/>
        <w:rPr>
          <w:rFonts w:hint="eastAsia" w:ascii="宋体" w:hAnsi="宋体" w:eastAsia="宋体" w:cs="宋体"/>
          <w:spacing w:val="7"/>
          <w:position w:val="1"/>
          <w:sz w:val="23"/>
          <w:szCs w:val="23"/>
          <w:lang w:val="en-US" w:eastAsia="zh-CN"/>
        </w:rPr>
      </w:pPr>
      <w:r>
        <w:rPr>
          <w:rFonts w:hint="eastAsia" w:ascii="宋体" w:hAnsi="宋体" w:eastAsia="宋体" w:cs="宋体"/>
          <w:spacing w:val="7"/>
          <w:position w:val="1"/>
          <w:sz w:val="23"/>
          <w:szCs w:val="23"/>
          <w:lang w:val="en-US" w:eastAsia="zh-CN"/>
        </w:rPr>
        <w:t>　  1、项目整体的设计以及后续方案优化、施工等，直至工程竣工验收合格、缺陷责任期及保修期内的保修维护，包括（不限于）以下内容：</w:t>
      </w:r>
    </w:p>
    <w:p>
      <w:pPr>
        <w:spacing w:before="159" w:line="310" w:lineRule="exact"/>
        <w:ind w:left="487" w:firstLine="488" w:firstLineChars="200"/>
        <w:rPr>
          <w:rFonts w:hint="eastAsia" w:ascii="宋体" w:hAnsi="宋体" w:eastAsia="宋体" w:cs="宋体"/>
          <w:spacing w:val="7"/>
          <w:position w:val="1"/>
          <w:sz w:val="23"/>
          <w:szCs w:val="23"/>
          <w:lang w:val="en-US" w:eastAsia="zh-CN"/>
        </w:rPr>
      </w:pPr>
      <w:r>
        <w:rPr>
          <w:rFonts w:hint="eastAsia" w:ascii="宋体" w:hAnsi="宋体" w:eastAsia="宋体" w:cs="宋体"/>
          <w:spacing w:val="7"/>
          <w:position w:val="1"/>
          <w:sz w:val="23"/>
          <w:szCs w:val="23"/>
          <w:lang w:val="en-US" w:eastAsia="zh-CN"/>
        </w:rPr>
        <w:t>（1）方案平面图；</w:t>
      </w:r>
    </w:p>
    <w:p>
      <w:pPr>
        <w:spacing w:before="159" w:line="310" w:lineRule="exact"/>
        <w:ind w:left="487" w:firstLine="488" w:firstLineChars="200"/>
        <w:rPr>
          <w:rFonts w:hint="eastAsia" w:ascii="宋体" w:hAnsi="宋体" w:eastAsia="宋体" w:cs="宋体"/>
          <w:spacing w:val="7"/>
          <w:position w:val="1"/>
          <w:sz w:val="23"/>
          <w:szCs w:val="23"/>
          <w:lang w:val="en-US" w:eastAsia="zh-CN"/>
        </w:rPr>
      </w:pPr>
      <w:r>
        <w:rPr>
          <w:rFonts w:hint="eastAsia" w:ascii="宋体" w:hAnsi="宋体" w:eastAsia="宋体" w:cs="宋体"/>
          <w:spacing w:val="7"/>
          <w:position w:val="1"/>
          <w:sz w:val="23"/>
          <w:szCs w:val="23"/>
          <w:lang w:val="en-US" w:eastAsia="zh-CN"/>
        </w:rPr>
        <w:t>（2）项目内容中方案设计的深化及施工图纸的设计；</w:t>
      </w:r>
    </w:p>
    <w:p>
      <w:pPr>
        <w:spacing w:before="159" w:line="310" w:lineRule="exact"/>
        <w:ind w:left="487" w:firstLine="488" w:firstLineChars="200"/>
        <w:rPr>
          <w:rFonts w:hint="eastAsia" w:ascii="宋体" w:hAnsi="宋体" w:eastAsia="宋体" w:cs="宋体"/>
          <w:spacing w:val="7"/>
          <w:position w:val="1"/>
          <w:sz w:val="23"/>
          <w:szCs w:val="23"/>
          <w:lang w:val="en-US" w:eastAsia="zh-CN"/>
        </w:rPr>
      </w:pPr>
      <w:r>
        <w:rPr>
          <w:rFonts w:hint="eastAsia" w:ascii="宋体" w:hAnsi="宋体" w:eastAsia="宋体" w:cs="宋体"/>
          <w:spacing w:val="7"/>
          <w:position w:val="1"/>
          <w:sz w:val="23"/>
          <w:szCs w:val="23"/>
          <w:lang w:val="en-US" w:eastAsia="zh-CN"/>
        </w:rPr>
        <w:t>（3）缺陷责任期及保修期内的保修维护；</w:t>
      </w:r>
    </w:p>
    <w:p>
      <w:pPr>
        <w:spacing w:before="159" w:line="310" w:lineRule="exact"/>
        <w:ind w:left="487" w:firstLine="488" w:firstLineChars="200"/>
        <w:rPr>
          <w:rFonts w:hint="eastAsia" w:ascii="宋体" w:hAnsi="宋体" w:eastAsia="宋体" w:cs="宋体"/>
          <w:spacing w:val="7"/>
          <w:position w:val="1"/>
          <w:sz w:val="23"/>
          <w:szCs w:val="23"/>
          <w:lang w:val="en-US" w:eastAsia="zh-CN"/>
        </w:rPr>
      </w:pPr>
      <w:r>
        <w:rPr>
          <w:rFonts w:hint="eastAsia" w:ascii="宋体" w:hAnsi="宋体" w:eastAsia="宋体" w:cs="宋体"/>
          <w:spacing w:val="7"/>
          <w:position w:val="1"/>
          <w:sz w:val="23"/>
          <w:szCs w:val="23"/>
          <w:lang w:val="en-US" w:eastAsia="zh-CN"/>
        </w:rPr>
        <w:t>2、设计方案主要包括以下内容：</w:t>
      </w:r>
    </w:p>
    <w:p>
      <w:pPr>
        <w:spacing w:before="159" w:line="310" w:lineRule="exact"/>
        <w:ind w:left="487" w:firstLine="488" w:firstLineChars="200"/>
        <w:rPr>
          <w:rFonts w:hint="eastAsia" w:ascii="宋体" w:hAnsi="宋体" w:eastAsia="宋体" w:cs="宋体"/>
          <w:spacing w:val="7"/>
          <w:position w:val="1"/>
          <w:sz w:val="23"/>
          <w:szCs w:val="23"/>
          <w:lang w:val="en-US" w:eastAsia="zh-CN"/>
        </w:rPr>
      </w:pPr>
      <w:r>
        <w:rPr>
          <w:rFonts w:hint="eastAsia" w:ascii="宋体" w:hAnsi="宋体" w:eastAsia="宋体" w:cs="宋体"/>
          <w:spacing w:val="7"/>
          <w:position w:val="1"/>
          <w:sz w:val="23"/>
          <w:szCs w:val="23"/>
          <w:lang w:val="en-US" w:eastAsia="zh-CN"/>
        </w:rPr>
        <w:t>平面图、剖面图、立面图，以及其他能清晰反映思路和形式的相关图纸及文字说明；</w:t>
      </w:r>
    </w:p>
    <w:p>
      <w:pPr>
        <w:spacing w:before="159" w:line="310" w:lineRule="exact"/>
        <w:ind w:left="487" w:firstLine="488" w:firstLineChars="200"/>
        <w:rPr>
          <w:rFonts w:hint="eastAsia" w:ascii="宋体" w:hAnsi="宋体" w:eastAsia="宋体" w:cs="宋体"/>
          <w:spacing w:val="7"/>
          <w:position w:val="1"/>
          <w:sz w:val="23"/>
          <w:szCs w:val="23"/>
          <w:lang w:val="en-US" w:eastAsia="zh-CN"/>
        </w:rPr>
      </w:pPr>
      <w:r>
        <w:rPr>
          <w:rFonts w:hint="eastAsia" w:ascii="宋体" w:hAnsi="宋体" w:eastAsia="宋体" w:cs="宋体"/>
          <w:spacing w:val="7"/>
          <w:position w:val="1"/>
          <w:sz w:val="23"/>
          <w:szCs w:val="23"/>
          <w:lang w:val="en-US" w:eastAsia="zh-CN"/>
        </w:rPr>
        <w:t>3、方案设计、施工图设计等质量必须达到有关规范要求，并须通过招标人认可。4、质量要求：施工质量符合设计图纸及国家有关标准规范要求，工程质量达到国家及行业现行施工验收规范合格标准。</w:t>
      </w:r>
    </w:p>
    <w:p>
      <w:pPr>
        <w:spacing w:before="159" w:line="310" w:lineRule="exact"/>
        <w:ind w:left="487" w:firstLine="488" w:firstLineChars="200"/>
        <w:rPr>
          <w:rFonts w:ascii="宋体" w:hAnsi="宋体" w:eastAsia="宋体" w:cs="宋体"/>
          <w:spacing w:val="7"/>
          <w:position w:val="1"/>
          <w:sz w:val="23"/>
          <w:szCs w:val="23"/>
        </w:rPr>
      </w:pPr>
      <w:r>
        <w:rPr>
          <w:rFonts w:hint="eastAsia" w:ascii="宋体" w:hAnsi="宋体" w:eastAsia="宋体" w:cs="宋体"/>
          <w:spacing w:val="7"/>
          <w:position w:val="1"/>
          <w:sz w:val="23"/>
          <w:szCs w:val="23"/>
          <w:lang w:val="en-US" w:eastAsia="zh-CN"/>
        </w:rPr>
        <w:t>4、缺陷责任期及保修期：本项目缺陷责任期为2年，自竣工验收合格之日起算，因承包人不能及时履行保修义务，发包人有权另请第三方维修，费用按实际发生费用的从保修金或剩</w:t>
      </w:r>
      <w:r>
        <w:rPr>
          <w:rFonts w:hint="eastAsia" w:ascii="宋体" w:hAnsi="宋体" w:eastAsia="宋体" w:cs="宋体"/>
          <w:spacing w:val="7"/>
          <w:position w:val="1"/>
          <w:sz w:val="23"/>
          <w:szCs w:val="23"/>
          <w:lang w:eastAsia="zh-CN"/>
        </w:rPr>
        <w:t>。</w:t>
      </w:r>
    </w:p>
    <w:p>
      <w:pPr>
        <w:spacing w:before="1" w:line="237" w:lineRule="auto"/>
        <w:ind w:left="492"/>
        <w:rPr>
          <w:rFonts w:ascii="宋体" w:hAnsi="宋体" w:eastAsia="宋体" w:cs="宋体"/>
          <w:sz w:val="23"/>
          <w:szCs w:val="23"/>
        </w:rPr>
      </w:pPr>
      <w:r>
        <w:rPr>
          <w:rFonts w:ascii="宋体" w:hAnsi="宋体" w:eastAsia="宋体" w:cs="宋体"/>
          <w:spacing w:val="16"/>
          <w:sz w:val="23"/>
          <w:szCs w:val="23"/>
          <w14:textOutline w14:w="4358" w14:cap="flat" w14:cmpd="sng">
            <w14:solidFill>
              <w14:srgbClr w14:val="000000"/>
            </w14:solidFill>
            <w14:prstDash w14:val="solid"/>
            <w14:miter w14:val="0"/>
          </w14:textOutline>
        </w:rPr>
        <w:t>五</w:t>
      </w:r>
      <w:r>
        <w:rPr>
          <w:rFonts w:ascii="宋体" w:hAnsi="宋体" w:eastAsia="宋体" w:cs="宋体"/>
          <w:spacing w:val="9"/>
          <w:sz w:val="23"/>
          <w:szCs w:val="23"/>
          <w14:textOutline w14:w="4358" w14:cap="flat" w14:cmpd="sng">
            <w14:solidFill>
              <w14:srgbClr w14:val="000000"/>
            </w14:solidFill>
            <w14:prstDash w14:val="solid"/>
            <w14:miter w14:val="0"/>
          </w14:textOutline>
        </w:rPr>
        <w:t>、需要提交的成果文件</w:t>
      </w:r>
    </w:p>
    <w:p>
      <w:pPr>
        <w:spacing w:before="155" w:line="309" w:lineRule="exact"/>
        <w:ind w:left="492"/>
        <w:rPr>
          <w:rFonts w:hint="default" w:ascii="宋体" w:hAnsi="宋体" w:eastAsia="宋体" w:cs="宋体"/>
          <w:spacing w:val="6"/>
          <w:position w:val="1"/>
          <w:sz w:val="23"/>
          <w:szCs w:val="23"/>
          <w:lang w:val="en-US" w:eastAsia="zh-CN"/>
        </w:rPr>
      </w:pPr>
      <w:r>
        <w:rPr>
          <w:rFonts w:ascii="宋体" w:hAnsi="宋体" w:eastAsia="宋体" w:cs="宋体"/>
          <w:spacing w:val="8"/>
          <w:sz w:val="23"/>
          <w:szCs w:val="23"/>
        </w:rPr>
        <w:t>设计成果</w:t>
      </w:r>
      <w:r>
        <w:rPr>
          <w:rFonts w:hint="eastAsia" w:ascii="宋体" w:hAnsi="宋体" w:eastAsia="宋体" w:cs="宋体"/>
          <w:spacing w:val="8"/>
          <w:sz w:val="23"/>
          <w:szCs w:val="23"/>
          <w:lang w:eastAsia="zh-CN"/>
        </w:rPr>
        <w:t>：</w:t>
      </w:r>
      <w:r>
        <w:rPr>
          <w:rFonts w:hint="eastAsia" w:ascii="宋体" w:hAnsi="宋体" w:eastAsia="宋体" w:cs="宋体"/>
          <w:spacing w:val="8"/>
          <w:sz w:val="23"/>
          <w:szCs w:val="23"/>
          <w:lang w:val="en-US" w:eastAsia="zh-CN"/>
        </w:rPr>
        <w:t>装修施工图、电气图、暖通图、给排水图</w:t>
      </w:r>
    </w:p>
    <w:p>
      <w:pPr>
        <w:pStyle w:val="2"/>
      </w:pPr>
    </w:p>
    <w:p>
      <w:pPr>
        <w:spacing w:before="157" w:line="375" w:lineRule="auto"/>
        <w:ind w:left="9" w:right="80" w:firstLine="479"/>
        <w:rPr>
          <w:rFonts w:ascii="宋体" w:hAnsi="宋体" w:eastAsia="宋体" w:cs="宋体"/>
          <w:sz w:val="23"/>
          <w:szCs w:val="23"/>
        </w:rPr>
      </w:pPr>
      <w:r>
        <w:rPr>
          <w:rFonts w:ascii="宋体" w:hAnsi="宋体" w:eastAsia="宋体" w:cs="宋体"/>
          <w:spacing w:val="8"/>
          <w:sz w:val="23"/>
          <w:szCs w:val="23"/>
          <w14:textOutline w14:w="4358" w14:cap="flat" w14:cmpd="sng">
            <w14:solidFill>
              <w14:srgbClr w14:val="000000"/>
            </w14:solidFill>
            <w14:prstDash w14:val="solid"/>
            <w14:miter w14:val="0"/>
          </w14:textOutline>
        </w:rPr>
        <w:t>注：设计人应</w:t>
      </w:r>
      <w:r>
        <w:rPr>
          <w:rFonts w:ascii="宋体" w:hAnsi="宋体" w:eastAsia="宋体" w:cs="宋体"/>
          <w:spacing w:val="7"/>
          <w:sz w:val="23"/>
          <w:szCs w:val="23"/>
          <w14:textOutline w14:w="4358" w14:cap="flat" w14:cmpd="sng">
            <w14:solidFill>
              <w14:srgbClr w14:val="000000"/>
            </w14:solidFill>
            <w14:prstDash w14:val="solid"/>
            <w14:miter w14:val="0"/>
          </w14:textOutline>
        </w:rPr>
        <w:t>按</w:t>
      </w:r>
      <w:r>
        <w:rPr>
          <w:rFonts w:ascii="宋体" w:hAnsi="宋体" w:eastAsia="宋体" w:cs="宋体"/>
          <w:spacing w:val="4"/>
          <w:sz w:val="23"/>
          <w:szCs w:val="23"/>
          <w14:textOutline w14:w="4358" w14:cap="flat" w14:cmpd="sng">
            <w14:solidFill>
              <w14:srgbClr w14:val="000000"/>
            </w14:solidFill>
            <w14:prstDash w14:val="solid"/>
            <w14:miter w14:val="0"/>
          </w14:textOutline>
        </w:rPr>
        <w:t>发包人需要的份数、媒介提供设计过程中的所有纸质、非加密电子版(</w:t>
      </w:r>
      <w:r>
        <w:rPr>
          <w:rFonts w:ascii="宋体" w:hAnsi="宋体" w:eastAsia="宋体" w:cs="宋体"/>
          <w:sz w:val="23"/>
          <w:szCs w:val="23"/>
          <w14:textOutline w14:w="4358" w14:cap="flat" w14:cmpd="sng">
            <w14:solidFill>
              <w14:srgbClr w14:val="000000"/>
            </w14:solidFill>
            <w14:prstDash w14:val="solid"/>
            <w14:miter w14:val="0"/>
          </w14:textOutline>
        </w:rPr>
        <w:t>CAD</w:t>
      </w:r>
      <w:r>
        <w:rPr>
          <w:rFonts w:ascii="宋体" w:hAnsi="宋体" w:eastAsia="宋体" w:cs="宋体"/>
          <w:sz w:val="23"/>
          <w:szCs w:val="23"/>
        </w:rPr>
        <w:t xml:space="preserve"> </w:t>
      </w:r>
      <w:r>
        <w:rPr>
          <w:rFonts w:ascii="宋体" w:hAnsi="宋体" w:eastAsia="宋体" w:cs="宋体"/>
          <w:spacing w:val="3"/>
          <w:sz w:val="23"/>
          <w:szCs w:val="23"/>
          <w14:textOutline w14:w="4358" w14:cap="flat" w14:cmpd="sng">
            <w14:solidFill>
              <w14:srgbClr w14:val="000000"/>
            </w14:solidFill>
            <w14:prstDash w14:val="solid"/>
            <w14:miter w14:val="0"/>
          </w14:textOutline>
        </w:rPr>
        <w:t>和</w:t>
      </w:r>
      <w:r>
        <w:rPr>
          <w:rFonts w:ascii="宋体" w:hAnsi="宋体" w:eastAsia="宋体" w:cs="宋体"/>
          <w:spacing w:val="2"/>
          <w:sz w:val="23"/>
          <w:szCs w:val="23"/>
        </w:rPr>
        <w:t xml:space="preserve"> </w:t>
      </w:r>
      <w:r>
        <w:rPr>
          <w:rFonts w:ascii="宋体" w:hAnsi="宋体" w:eastAsia="宋体" w:cs="宋体"/>
          <w:sz w:val="23"/>
          <w:szCs w:val="23"/>
          <w14:textOutline w14:w="4358" w14:cap="flat" w14:cmpd="sng">
            <w14:solidFill>
              <w14:srgbClr w14:val="000000"/>
            </w14:solidFill>
            <w14:prstDash w14:val="solid"/>
            <w14:miter w14:val="0"/>
          </w14:textOutline>
        </w:rPr>
        <w:t>PDF</w:t>
      </w:r>
      <w:r>
        <w:rPr>
          <w:rFonts w:ascii="宋体" w:hAnsi="宋体" w:eastAsia="宋体" w:cs="宋体"/>
          <w:spacing w:val="2"/>
          <w:sz w:val="23"/>
          <w:szCs w:val="23"/>
          <w14:textOutline w14:w="4358" w14:cap="flat" w14:cmpd="sng">
            <w14:solidFill>
              <w14:srgbClr w14:val="000000"/>
            </w14:solidFill>
            <w14:prstDash w14:val="solid"/>
            <w14:miter w14:val="0"/>
          </w14:textOutline>
        </w:rPr>
        <w:t>)</w:t>
      </w:r>
      <w:r>
        <w:rPr>
          <w:rFonts w:ascii="宋体" w:hAnsi="宋体" w:eastAsia="宋体" w:cs="宋体"/>
          <w:spacing w:val="2"/>
          <w:sz w:val="23"/>
          <w:szCs w:val="23"/>
        </w:rPr>
        <w:t xml:space="preserve"> </w:t>
      </w:r>
      <w:r>
        <w:rPr>
          <w:rFonts w:ascii="宋体" w:hAnsi="宋体" w:eastAsia="宋体" w:cs="宋体"/>
          <w:spacing w:val="2"/>
          <w:sz w:val="23"/>
          <w:szCs w:val="23"/>
          <w14:textOutline w14:w="4358" w14:cap="flat" w14:cmpd="sng">
            <w14:solidFill>
              <w14:srgbClr w14:val="000000"/>
            </w14:solidFill>
            <w14:prstDash w14:val="solid"/>
            <w14:miter w14:val="0"/>
          </w14:textOutline>
        </w:rPr>
        <w:t>成果文件。</w:t>
      </w:r>
    </w:p>
    <w:p>
      <w:pPr>
        <w:spacing w:line="228" w:lineRule="auto"/>
        <w:ind w:left="516"/>
        <w:rPr>
          <w:rFonts w:ascii="宋体" w:hAnsi="宋体" w:eastAsia="宋体" w:cs="宋体"/>
          <w:sz w:val="23"/>
          <w:szCs w:val="23"/>
        </w:rPr>
      </w:pPr>
      <w:r>
        <w:rPr>
          <w:rFonts w:hint="eastAsia" w:ascii="宋体" w:hAnsi="宋体" w:eastAsia="宋体" w:cs="宋体"/>
          <w:spacing w:val="21"/>
          <w:sz w:val="23"/>
          <w:szCs w:val="23"/>
          <w:lang w:val="en-US" w:eastAsia="zh-CN"/>
          <w14:textOutline w14:w="4358" w14:cap="flat" w14:cmpd="sng">
            <w14:solidFill>
              <w14:srgbClr w14:val="000000"/>
            </w14:solidFill>
            <w14:prstDash w14:val="solid"/>
            <w14:miter w14:val="0"/>
          </w14:textOutline>
        </w:rPr>
        <w:t>六</w:t>
      </w:r>
      <w:r>
        <w:rPr>
          <w:rFonts w:ascii="宋体" w:hAnsi="宋体" w:eastAsia="宋体" w:cs="宋体"/>
          <w:spacing w:val="18"/>
          <w:sz w:val="23"/>
          <w:szCs w:val="23"/>
          <w14:textOutline w14:w="4358" w14:cap="flat" w14:cmpd="sng">
            <w14:solidFill>
              <w14:srgbClr w14:val="000000"/>
            </w14:solidFill>
            <w14:prstDash w14:val="solid"/>
            <w14:miter w14:val="0"/>
          </w14:textOutline>
        </w:rPr>
        <w:t>、现场踏勘</w:t>
      </w:r>
    </w:p>
    <w:p>
      <w:pPr>
        <w:spacing w:before="185" w:line="228" w:lineRule="auto"/>
        <w:ind w:left="10" w:firstLine="540" w:firstLineChars="200"/>
        <w:rPr>
          <w:rFonts w:ascii="宋体" w:hAnsi="宋体" w:eastAsia="宋体" w:cs="宋体"/>
          <w:sz w:val="23"/>
          <w:szCs w:val="23"/>
        </w:rPr>
      </w:pPr>
      <w:r>
        <w:rPr>
          <w:rFonts w:ascii="宋体" w:hAnsi="宋体" w:eastAsia="宋体" w:cs="宋体"/>
          <w:spacing w:val="20"/>
          <w:sz w:val="23"/>
          <w:szCs w:val="23"/>
        </w:rPr>
        <w:t>供应</w:t>
      </w:r>
      <w:r>
        <w:rPr>
          <w:rFonts w:ascii="宋体" w:hAnsi="宋体" w:eastAsia="宋体" w:cs="宋体"/>
          <w:spacing w:val="18"/>
          <w:sz w:val="23"/>
          <w:szCs w:val="23"/>
        </w:rPr>
        <w:t>商</w:t>
      </w:r>
      <w:r>
        <w:rPr>
          <w:rFonts w:ascii="宋体" w:hAnsi="宋体" w:eastAsia="宋体" w:cs="宋体"/>
          <w:spacing w:val="10"/>
          <w:sz w:val="23"/>
          <w:szCs w:val="23"/>
        </w:rPr>
        <w:t>应自行组织现场踏勘</w:t>
      </w:r>
      <w:r>
        <w:rPr>
          <w:rFonts w:ascii="宋体" w:hAnsi="宋体" w:eastAsia="宋体" w:cs="宋体"/>
          <w:spacing w:val="9"/>
          <w:sz w:val="23"/>
          <w:szCs w:val="23"/>
        </w:rPr>
        <w:t>。</w:t>
      </w:r>
    </w:p>
    <w:p>
      <w:pPr>
        <w:spacing w:before="182" w:line="228" w:lineRule="auto"/>
        <w:ind w:left="516"/>
        <w:rPr>
          <w:rFonts w:ascii="宋体" w:hAnsi="宋体" w:eastAsia="宋体" w:cs="宋体"/>
          <w:sz w:val="23"/>
          <w:szCs w:val="23"/>
        </w:rPr>
      </w:pPr>
      <w:r>
        <w:rPr>
          <w:rFonts w:ascii="宋体" w:hAnsi="宋体" w:eastAsia="宋体" w:cs="宋体"/>
          <w:spacing w:val="28"/>
          <w:sz w:val="23"/>
          <w:szCs w:val="23"/>
          <w14:textOutline w14:w="4358" w14:cap="flat" w14:cmpd="sng">
            <w14:solidFill>
              <w14:srgbClr w14:val="000000"/>
            </w14:solidFill>
            <w14:prstDash w14:val="solid"/>
            <w14:miter w14:val="0"/>
          </w14:textOutline>
        </w:rPr>
        <w:t>未</w:t>
      </w:r>
      <w:r>
        <w:rPr>
          <w:rFonts w:ascii="宋体" w:hAnsi="宋体" w:eastAsia="宋体" w:cs="宋体"/>
          <w:spacing w:val="19"/>
          <w:sz w:val="23"/>
          <w:szCs w:val="23"/>
          <w14:textOutline w14:w="4358" w14:cap="flat" w14:cmpd="sng">
            <w14:solidFill>
              <w14:srgbClr w14:val="000000"/>
            </w14:solidFill>
            <w14:prstDash w14:val="solid"/>
            <w14:miter w14:val="0"/>
          </w14:textOutline>
        </w:rPr>
        <w:t>尽事宜，合同签订时另行约定。</w:t>
      </w:r>
    </w:p>
    <w:p>
      <w:pPr>
        <w:spacing w:before="184" w:line="230" w:lineRule="auto"/>
        <w:ind w:left="493"/>
        <w:rPr>
          <w:rFonts w:ascii="宋体" w:hAnsi="宋体" w:eastAsia="宋体" w:cs="宋体"/>
          <w:sz w:val="23"/>
          <w:szCs w:val="23"/>
        </w:rPr>
      </w:pPr>
      <w:r>
        <w:rPr>
          <w:rFonts w:hint="eastAsia" w:ascii="宋体" w:hAnsi="宋体" w:eastAsia="宋体" w:cs="宋体"/>
          <w:spacing w:val="9"/>
          <w:sz w:val="23"/>
          <w:szCs w:val="23"/>
          <w:lang w:val="en-US" w:eastAsia="zh-CN"/>
          <w14:textOutline w14:w="4358" w14:cap="flat" w14:cmpd="sng">
            <w14:solidFill>
              <w14:srgbClr w14:val="000000"/>
            </w14:solidFill>
            <w14:prstDash w14:val="solid"/>
            <w14:miter w14:val="0"/>
          </w14:textOutline>
        </w:rPr>
        <w:t>七</w:t>
      </w:r>
      <w:r>
        <w:rPr>
          <w:rFonts w:ascii="宋体" w:hAnsi="宋体" w:eastAsia="宋体" w:cs="宋体"/>
          <w:spacing w:val="8"/>
          <w:sz w:val="23"/>
          <w:szCs w:val="23"/>
          <w14:textOutline w14:w="4358" w14:cap="flat" w14:cmpd="sng">
            <w14:solidFill>
              <w14:srgbClr w14:val="000000"/>
            </w14:solidFill>
            <w14:prstDash w14:val="solid"/>
            <w14:miter w14:val="0"/>
          </w14:textOutline>
        </w:rPr>
        <w:t>、报价须知</w:t>
      </w:r>
    </w:p>
    <w:p>
      <w:pPr>
        <w:sectPr>
          <w:headerReference r:id="rId8" w:type="default"/>
          <w:pgSz w:w="11906" w:h="16839"/>
          <w:pgMar w:top="873" w:right="1054" w:bottom="1005" w:left="1134" w:header="599" w:footer="819" w:gutter="0"/>
          <w:cols w:space="720" w:num="1"/>
        </w:sectPr>
      </w:pPr>
    </w:p>
    <w:p>
      <w:pPr>
        <w:tabs>
          <w:tab w:val="left" w:pos="133"/>
        </w:tabs>
        <w:spacing w:before="299" w:line="374" w:lineRule="auto"/>
        <w:ind w:left="8" w:right="61" w:firstLine="497"/>
        <w:rPr>
          <w:rFonts w:hint="default" w:ascii="宋体" w:hAnsi="宋体" w:eastAsia="宋体" w:cs="宋体"/>
          <w:spacing w:val="10"/>
          <w:sz w:val="23"/>
          <w:szCs w:val="23"/>
          <w:lang w:val="en-US" w:eastAsia="zh-CN"/>
        </w:rPr>
      </w:pPr>
      <w:r>
        <w:rPr>
          <w:rFonts w:hint="eastAsia" w:ascii="宋体" w:hAnsi="宋体" w:eastAsia="宋体" w:cs="宋体"/>
          <w:spacing w:val="10"/>
          <w:sz w:val="23"/>
          <w:szCs w:val="23"/>
          <w:lang w:val="en-US" w:eastAsia="zh-CN"/>
        </w:rPr>
        <w:t>1、供应商在报价时须同步提供报价清单，所有基于发包人要求的内容原则都应列入报价清单中，如有工程内容未列明的，则视为已包含在报价中，且该报价为合同签约的暂定价，承包人应在施工图出来后及时编制施工图预算送采购人审核，并确保施工图预算不超过合同暂定价。竣工验收完成后，及时完成竣工图编制及竣工结算报告送采购人审核，且竣工结算不超合同暂定价。</w:t>
      </w:r>
    </w:p>
    <w:p>
      <w:pPr>
        <w:tabs>
          <w:tab w:val="left" w:pos="133"/>
        </w:tabs>
        <w:spacing w:before="299" w:line="374" w:lineRule="auto"/>
        <w:ind w:left="8" w:right="61" w:firstLine="497"/>
        <w:rPr>
          <w:rFonts w:hint="eastAsia" w:ascii="宋体" w:hAnsi="宋体" w:eastAsia="宋体" w:cs="宋体"/>
          <w:spacing w:val="10"/>
          <w:sz w:val="23"/>
          <w:szCs w:val="23"/>
          <w:lang w:val="en-US" w:eastAsia="zh-CN"/>
        </w:rPr>
      </w:pPr>
      <w:r>
        <w:rPr>
          <w:rFonts w:hint="eastAsia" w:ascii="宋体" w:hAnsi="宋体" w:eastAsia="宋体" w:cs="宋体"/>
          <w:spacing w:val="10"/>
          <w:sz w:val="23"/>
          <w:szCs w:val="23"/>
          <w:lang w:val="en-US" w:eastAsia="zh-CN"/>
        </w:rPr>
        <w:t>2、本项目施工图确定前的所有修改不属于设计变更，响应报价不予调整，总价为合同签约的暂定价格。承包人应严格执行限额设计，签约的合同暂定价格为限额设计上限。承包人应在不变更功能使用需求、 不降低使用品质的前提下，自行进行设计优化并经发包人确认。除发包人要求的设计变更外， 若结算价超出签约合同暂定价格，则下浮至与合同暂定价格一致，超出部分不予支付；若低于签约合同暂定价格 (或存在未实施的工程量) ，在支付时予以扣除。</w:t>
      </w:r>
    </w:p>
    <w:p>
      <w:pPr>
        <w:tabs>
          <w:tab w:val="left" w:pos="133"/>
        </w:tabs>
        <w:spacing w:before="299" w:line="374" w:lineRule="auto"/>
        <w:ind w:left="8" w:right="61" w:firstLine="497"/>
        <w:rPr>
          <w:rFonts w:hint="eastAsia" w:ascii="宋体" w:hAnsi="宋体" w:eastAsia="宋体" w:cs="宋体"/>
          <w:spacing w:val="10"/>
          <w:sz w:val="23"/>
          <w:szCs w:val="23"/>
          <w:lang w:val="en-US" w:eastAsia="zh-CN"/>
        </w:rPr>
      </w:pPr>
      <w:r>
        <w:rPr>
          <w:rFonts w:hint="eastAsia" w:ascii="宋体" w:hAnsi="宋体" w:eastAsia="宋体" w:cs="宋体"/>
          <w:spacing w:val="10"/>
          <w:sz w:val="23"/>
          <w:szCs w:val="23"/>
          <w:lang w:val="en-US" w:eastAsia="zh-CN"/>
        </w:rPr>
        <w:t>结算的方式：（1）计价依据执行《建设工程工程量清单计价规范GB50500-2013》、《广东省房屋建筑和市政修缮工程工程量清单(2012)》、《广东省房屋建筑和市政修缮工程综合定额（2012）》、《广东省房屋建筑与装饰工程综合定额（2018）》、《广东省通用安装工程综合定额（2018）》、《广东省市政工程综合定额（2018）》及其相应的文件规定；修缮定额未包括的项目，需套用广东省各专业综合定额的，按定额规定执行相应的调整系数；定额规定中，取值范围有上、下限的取中值。没有定额可执行的项目，根据计价依据，报甲方审核确认，最终以甲方审定结果为准。</w:t>
      </w:r>
    </w:p>
    <w:p>
      <w:pPr>
        <w:tabs>
          <w:tab w:val="left" w:pos="133"/>
        </w:tabs>
        <w:spacing w:before="299" w:line="374" w:lineRule="auto"/>
        <w:ind w:left="8" w:right="61" w:firstLine="497"/>
        <w:rPr>
          <w:rFonts w:hint="eastAsia" w:ascii="宋体" w:hAnsi="宋体" w:eastAsia="宋体" w:cs="宋体"/>
          <w:spacing w:val="10"/>
          <w:sz w:val="23"/>
          <w:szCs w:val="23"/>
          <w:lang w:val="en-US" w:eastAsia="zh-CN"/>
        </w:rPr>
      </w:pPr>
      <w:r>
        <w:rPr>
          <w:rFonts w:hint="eastAsia" w:ascii="宋体" w:hAnsi="宋体" w:eastAsia="宋体" w:cs="宋体"/>
          <w:spacing w:val="10"/>
          <w:sz w:val="23"/>
          <w:szCs w:val="23"/>
          <w:lang w:val="en-US" w:eastAsia="zh-CN"/>
        </w:rPr>
        <w:t>（2）人工工资、材料、机械台班单价按广州市工程造价管理部门发布的基准期《广州地区建设工程常用材料税前综合价格》及相应文件执行；《广州地区建设工程常用材料税前综合价格》中没有的材料（设备），参考同期《广州地区建设工程材料（设备）厂商价格信息》，并结合市场行情调整，报甲方审定。对上述两个文件中没有的材料（设备）必须进行市场询价的材料（设备），采用厂商询价加合理利润和采购保管费的价格予以计取材料（设备）单价。</w:t>
      </w:r>
    </w:p>
    <w:p>
      <w:pPr>
        <w:tabs>
          <w:tab w:val="left" w:pos="133"/>
        </w:tabs>
        <w:spacing w:before="299" w:line="374" w:lineRule="auto"/>
        <w:ind w:left="8" w:right="61" w:firstLine="497"/>
        <w:rPr>
          <w:rFonts w:ascii="宋体" w:hAnsi="宋体" w:eastAsia="宋体" w:cs="宋体"/>
          <w:sz w:val="23"/>
          <w:szCs w:val="23"/>
        </w:rPr>
      </w:pPr>
      <w:r>
        <w:rPr>
          <w:rFonts w:hint="eastAsia" w:ascii="宋体" w:hAnsi="宋体" w:eastAsia="宋体" w:cs="宋体"/>
          <w:spacing w:val="10"/>
          <w:sz w:val="23"/>
          <w:szCs w:val="23"/>
          <w:lang w:val="en-US" w:eastAsia="zh-CN"/>
        </w:rPr>
        <w:t>3</w:t>
      </w:r>
      <w:r>
        <w:rPr>
          <w:rFonts w:ascii="宋体" w:hAnsi="宋体" w:eastAsia="宋体" w:cs="宋体"/>
          <w:spacing w:val="10"/>
          <w:sz w:val="23"/>
          <w:szCs w:val="23"/>
        </w:rPr>
        <w:t>、本项目采购文件所提供的图纸局部</w:t>
      </w:r>
      <w:r>
        <w:rPr>
          <w:rFonts w:ascii="宋体" w:hAnsi="宋体" w:eastAsia="宋体" w:cs="宋体"/>
          <w:spacing w:val="7"/>
          <w:sz w:val="23"/>
          <w:szCs w:val="23"/>
        </w:rPr>
        <w:t>与实际情况可能有所调整，具体以现场为准。供应</w:t>
      </w:r>
      <w:r>
        <w:rPr>
          <w:rFonts w:ascii="宋体" w:hAnsi="宋体" w:eastAsia="宋体" w:cs="宋体"/>
          <w:sz w:val="23"/>
          <w:szCs w:val="23"/>
        </w:rPr>
        <w:t xml:space="preserve"> </w:t>
      </w:r>
      <w:r>
        <w:rPr>
          <w:rFonts w:ascii="宋体" w:hAnsi="宋体" w:eastAsia="宋体" w:cs="宋体"/>
          <w:spacing w:val="20"/>
          <w:sz w:val="23"/>
          <w:szCs w:val="23"/>
        </w:rPr>
        <w:t>商自</w:t>
      </w:r>
      <w:r>
        <w:rPr>
          <w:rFonts w:ascii="宋体" w:hAnsi="宋体" w:eastAsia="宋体" w:cs="宋体"/>
          <w:spacing w:val="15"/>
          <w:sz w:val="23"/>
          <w:szCs w:val="23"/>
        </w:rPr>
        <w:t>行</w:t>
      </w:r>
      <w:r>
        <w:rPr>
          <w:rFonts w:ascii="宋体" w:hAnsi="宋体" w:eastAsia="宋体" w:cs="宋体"/>
          <w:spacing w:val="10"/>
          <w:sz w:val="23"/>
          <w:szCs w:val="23"/>
        </w:rPr>
        <w:t>考虑由此带来的相关风险，费用包括在合同价内。成交人实施项目时须在</w:t>
      </w:r>
      <w:r>
        <w:rPr>
          <w:rFonts w:hint="eastAsia" w:ascii="宋体" w:hAnsi="宋体" w:eastAsia="宋体" w:cs="宋体"/>
          <w:spacing w:val="10"/>
          <w:sz w:val="23"/>
          <w:szCs w:val="23"/>
          <w:lang w:val="en-US" w:eastAsia="zh-CN"/>
        </w:rPr>
        <w:t>露台</w:t>
      </w:r>
      <w:r>
        <w:rPr>
          <w:rFonts w:ascii="宋体" w:hAnsi="宋体" w:eastAsia="宋体" w:cs="宋体"/>
          <w:spacing w:val="10"/>
          <w:sz w:val="23"/>
          <w:szCs w:val="23"/>
        </w:rPr>
        <w:t>整体</w:t>
      </w:r>
      <w:r>
        <w:rPr>
          <w:rFonts w:ascii="宋体" w:hAnsi="宋体" w:eastAsia="宋体" w:cs="宋体"/>
          <w:sz w:val="23"/>
          <w:szCs w:val="23"/>
        </w:rPr>
        <w:t xml:space="preserve"> </w:t>
      </w:r>
      <w:r>
        <w:rPr>
          <w:rFonts w:ascii="宋体" w:hAnsi="宋体" w:eastAsia="宋体" w:cs="宋体"/>
          <w:spacing w:val="10"/>
          <w:sz w:val="23"/>
          <w:szCs w:val="23"/>
        </w:rPr>
        <w:t>改造基础上 (暖通、电力、接地等) 进行深化设计与施工，不得与</w:t>
      </w:r>
      <w:r>
        <w:rPr>
          <w:rFonts w:hint="eastAsia" w:ascii="宋体" w:hAnsi="宋体" w:eastAsia="宋体" w:cs="宋体"/>
          <w:spacing w:val="10"/>
          <w:sz w:val="23"/>
          <w:szCs w:val="23"/>
          <w:lang w:val="en-US" w:eastAsia="zh-CN"/>
        </w:rPr>
        <w:t>露台</w:t>
      </w:r>
      <w:r>
        <w:rPr>
          <w:rFonts w:ascii="宋体" w:hAnsi="宋体" w:eastAsia="宋体" w:cs="宋体"/>
          <w:spacing w:val="10"/>
          <w:sz w:val="23"/>
          <w:szCs w:val="23"/>
        </w:rPr>
        <w:t>改造相违</w:t>
      </w:r>
      <w:r>
        <w:rPr>
          <w:rFonts w:ascii="宋体" w:hAnsi="宋体" w:eastAsia="宋体" w:cs="宋体"/>
          <w:spacing w:val="-2"/>
          <w:sz w:val="23"/>
          <w:szCs w:val="23"/>
        </w:rPr>
        <w:t>背。</w:t>
      </w:r>
    </w:p>
    <w:p>
      <w:pPr>
        <w:spacing w:before="1" w:line="374" w:lineRule="auto"/>
        <w:ind w:left="11" w:right="61" w:firstLine="480"/>
        <w:rPr>
          <w:rFonts w:ascii="宋体" w:hAnsi="宋体" w:eastAsia="宋体" w:cs="宋体"/>
          <w:sz w:val="23"/>
          <w:szCs w:val="23"/>
        </w:rPr>
      </w:pPr>
      <w:r>
        <w:rPr>
          <w:rFonts w:hint="eastAsia" w:ascii="宋体" w:hAnsi="宋体" w:eastAsia="宋体" w:cs="宋体"/>
          <w:spacing w:val="9"/>
          <w:sz w:val="23"/>
          <w:szCs w:val="23"/>
          <w:lang w:val="en-US" w:eastAsia="zh-CN"/>
        </w:rPr>
        <w:t>4</w:t>
      </w:r>
      <w:r>
        <w:rPr>
          <w:rFonts w:ascii="宋体" w:hAnsi="宋体" w:eastAsia="宋体" w:cs="宋体"/>
          <w:spacing w:val="7"/>
          <w:sz w:val="23"/>
          <w:szCs w:val="23"/>
        </w:rPr>
        <w:t>、中标人实施项目时须在</w:t>
      </w:r>
      <w:r>
        <w:rPr>
          <w:rFonts w:hint="eastAsia" w:ascii="宋体" w:hAnsi="宋体" w:eastAsia="宋体" w:cs="宋体"/>
          <w:spacing w:val="7"/>
          <w:sz w:val="23"/>
          <w:szCs w:val="23"/>
          <w:lang w:val="en-US" w:eastAsia="zh-CN"/>
        </w:rPr>
        <w:t>露台</w:t>
      </w:r>
      <w:r>
        <w:rPr>
          <w:rFonts w:ascii="宋体" w:hAnsi="宋体" w:eastAsia="宋体" w:cs="宋体"/>
          <w:spacing w:val="7"/>
          <w:sz w:val="23"/>
          <w:szCs w:val="23"/>
        </w:rPr>
        <w:t>改造基础上 (</w:t>
      </w:r>
      <w:r>
        <w:rPr>
          <w:rFonts w:hint="eastAsia" w:ascii="宋体" w:hAnsi="宋体" w:eastAsia="宋体" w:cs="宋体"/>
          <w:spacing w:val="7"/>
          <w:sz w:val="23"/>
          <w:szCs w:val="23"/>
          <w:lang w:val="en-US" w:eastAsia="zh-CN"/>
        </w:rPr>
        <w:t>给排水</w:t>
      </w:r>
      <w:r>
        <w:rPr>
          <w:rFonts w:ascii="宋体" w:hAnsi="宋体" w:eastAsia="宋体" w:cs="宋体"/>
          <w:spacing w:val="7"/>
          <w:sz w:val="23"/>
          <w:szCs w:val="23"/>
        </w:rPr>
        <w:t>、电力、接地等) 进行深化</w:t>
      </w:r>
      <w:r>
        <w:rPr>
          <w:rFonts w:ascii="宋体" w:hAnsi="宋体" w:eastAsia="宋体" w:cs="宋体"/>
          <w:sz w:val="23"/>
          <w:szCs w:val="23"/>
        </w:rPr>
        <w:t xml:space="preserve"> </w:t>
      </w:r>
      <w:r>
        <w:rPr>
          <w:rFonts w:ascii="宋体" w:hAnsi="宋体" w:eastAsia="宋体" w:cs="宋体"/>
          <w:spacing w:val="9"/>
          <w:sz w:val="23"/>
          <w:szCs w:val="23"/>
        </w:rPr>
        <w:t>设计与施工，不得与</w:t>
      </w:r>
      <w:r>
        <w:rPr>
          <w:rFonts w:hint="eastAsia" w:ascii="宋体" w:hAnsi="宋体" w:eastAsia="宋体" w:cs="宋体"/>
          <w:spacing w:val="7"/>
          <w:sz w:val="23"/>
          <w:szCs w:val="23"/>
          <w:lang w:val="en-US" w:eastAsia="zh-CN"/>
        </w:rPr>
        <w:t>露台</w:t>
      </w:r>
      <w:r>
        <w:rPr>
          <w:rFonts w:ascii="宋体" w:hAnsi="宋体" w:eastAsia="宋体" w:cs="宋体"/>
          <w:spacing w:val="9"/>
          <w:sz w:val="23"/>
          <w:szCs w:val="23"/>
        </w:rPr>
        <w:t>改造相违背</w:t>
      </w:r>
      <w:r>
        <w:rPr>
          <w:rFonts w:ascii="宋体" w:hAnsi="宋体" w:eastAsia="宋体" w:cs="宋体"/>
          <w:spacing w:val="5"/>
          <w:sz w:val="23"/>
          <w:szCs w:val="23"/>
        </w:rPr>
        <w:t>。</w:t>
      </w:r>
    </w:p>
    <w:p>
      <w:pPr>
        <w:spacing w:before="1" w:line="374" w:lineRule="auto"/>
        <w:ind w:left="8" w:right="61" w:firstLine="481"/>
        <w:rPr>
          <w:rFonts w:ascii="宋体" w:hAnsi="宋体" w:eastAsia="宋体" w:cs="宋体"/>
          <w:sz w:val="23"/>
          <w:szCs w:val="23"/>
        </w:rPr>
      </w:pPr>
      <w:r>
        <w:rPr>
          <w:rFonts w:hint="eastAsia" w:ascii="宋体" w:hAnsi="宋体" w:eastAsia="宋体" w:cs="宋体"/>
          <w:spacing w:val="14"/>
          <w:sz w:val="23"/>
          <w:szCs w:val="23"/>
          <w:lang w:val="en-US" w:eastAsia="zh-CN"/>
        </w:rPr>
        <w:t>5</w:t>
      </w:r>
      <w:r>
        <w:rPr>
          <w:rFonts w:ascii="宋体" w:hAnsi="宋体" w:eastAsia="宋体" w:cs="宋体"/>
          <w:spacing w:val="12"/>
          <w:sz w:val="23"/>
          <w:szCs w:val="23"/>
        </w:rPr>
        <w:t>、</w:t>
      </w:r>
      <w:r>
        <w:rPr>
          <w:rFonts w:ascii="宋体" w:hAnsi="宋体" w:eastAsia="宋体" w:cs="宋体"/>
          <w:spacing w:val="7"/>
          <w:sz w:val="23"/>
          <w:szCs w:val="23"/>
        </w:rPr>
        <w:t>工程实施前，所有的图纸须经过发包人认可 (按国家有关规定或主管部门要求需要进</w:t>
      </w:r>
      <w:r>
        <w:rPr>
          <w:rFonts w:ascii="宋体" w:hAnsi="宋体" w:eastAsia="宋体" w:cs="宋体"/>
          <w:sz w:val="23"/>
          <w:szCs w:val="23"/>
        </w:rPr>
        <w:t xml:space="preserve"> </w:t>
      </w:r>
      <w:r>
        <w:rPr>
          <w:rFonts w:ascii="宋体" w:hAnsi="宋体" w:eastAsia="宋体" w:cs="宋体"/>
          <w:spacing w:val="20"/>
          <w:sz w:val="23"/>
          <w:szCs w:val="23"/>
        </w:rPr>
        <w:t>行</w:t>
      </w:r>
      <w:r>
        <w:rPr>
          <w:rFonts w:ascii="宋体" w:hAnsi="宋体" w:eastAsia="宋体" w:cs="宋体"/>
          <w:spacing w:val="18"/>
          <w:sz w:val="23"/>
          <w:szCs w:val="23"/>
        </w:rPr>
        <w:t>施</w:t>
      </w:r>
      <w:r>
        <w:rPr>
          <w:rFonts w:ascii="宋体" w:hAnsi="宋体" w:eastAsia="宋体" w:cs="宋体"/>
          <w:spacing w:val="10"/>
          <w:sz w:val="23"/>
          <w:szCs w:val="23"/>
        </w:rPr>
        <w:t>工图审查的，承包人必须确保通过审查，否则造成的损失由承包人承担) 。但发包人的</w:t>
      </w:r>
      <w:r>
        <w:rPr>
          <w:rFonts w:ascii="宋体" w:hAnsi="宋体" w:eastAsia="宋体" w:cs="宋体"/>
          <w:sz w:val="23"/>
          <w:szCs w:val="23"/>
        </w:rPr>
        <w:t xml:space="preserve"> </w:t>
      </w:r>
      <w:r>
        <w:rPr>
          <w:rFonts w:ascii="宋体" w:hAnsi="宋体" w:eastAsia="宋体" w:cs="宋体"/>
          <w:spacing w:val="16"/>
          <w:sz w:val="23"/>
          <w:szCs w:val="23"/>
        </w:rPr>
        <w:t>认</w:t>
      </w:r>
      <w:r>
        <w:rPr>
          <w:rFonts w:ascii="宋体" w:hAnsi="宋体" w:eastAsia="宋体" w:cs="宋体"/>
          <w:spacing w:val="12"/>
          <w:sz w:val="23"/>
          <w:szCs w:val="23"/>
        </w:rPr>
        <w:t>可</w:t>
      </w:r>
      <w:r>
        <w:rPr>
          <w:rFonts w:ascii="宋体" w:hAnsi="宋体" w:eastAsia="宋体" w:cs="宋体"/>
          <w:spacing w:val="8"/>
          <w:sz w:val="23"/>
          <w:szCs w:val="23"/>
        </w:rPr>
        <w:t>并不免除承包人应承担的责任。</w:t>
      </w:r>
    </w:p>
    <w:p>
      <w:pPr>
        <w:spacing w:before="4" w:line="374" w:lineRule="auto"/>
        <w:ind w:left="8" w:right="61" w:firstLine="485"/>
        <w:rPr>
          <w:rFonts w:hint="default" w:ascii="宋体" w:hAnsi="宋体" w:eastAsia="宋体" w:cs="宋体"/>
          <w:color w:val="FF0000"/>
          <w:sz w:val="23"/>
          <w:szCs w:val="23"/>
          <w:lang w:val="en-US" w:eastAsia="zh-CN"/>
        </w:rPr>
      </w:pPr>
      <w:r>
        <w:rPr>
          <w:rFonts w:hint="eastAsia" w:ascii="宋体" w:hAnsi="宋体" w:eastAsia="宋体" w:cs="宋体"/>
          <w:spacing w:val="14"/>
          <w:sz w:val="23"/>
          <w:szCs w:val="23"/>
          <w:lang w:val="en-US" w:eastAsia="zh-CN"/>
        </w:rPr>
        <w:t>6</w:t>
      </w:r>
      <w:r>
        <w:rPr>
          <w:rFonts w:ascii="宋体" w:hAnsi="宋体" w:eastAsia="宋体" w:cs="宋体"/>
          <w:spacing w:val="14"/>
          <w:sz w:val="23"/>
          <w:szCs w:val="23"/>
        </w:rPr>
        <w:t>、</w:t>
      </w:r>
      <w:r>
        <w:rPr>
          <w:rFonts w:ascii="宋体" w:hAnsi="宋体" w:eastAsia="宋体" w:cs="宋体"/>
          <w:spacing w:val="8"/>
          <w:sz w:val="23"/>
          <w:szCs w:val="23"/>
        </w:rPr>
        <w:t>本</w:t>
      </w:r>
      <w:r>
        <w:rPr>
          <w:rFonts w:ascii="宋体" w:hAnsi="宋体" w:eastAsia="宋体" w:cs="宋体"/>
          <w:spacing w:val="7"/>
          <w:sz w:val="23"/>
          <w:szCs w:val="23"/>
        </w:rPr>
        <w:t>项目为设计施工一体化项目，合同价格形式为总价合同。在建设单位确认、审查合</w:t>
      </w:r>
      <w:r>
        <w:rPr>
          <w:rFonts w:ascii="宋体" w:hAnsi="宋体" w:eastAsia="宋体" w:cs="宋体"/>
          <w:sz w:val="23"/>
          <w:szCs w:val="23"/>
        </w:rPr>
        <w:t xml:space="preserve"> </w:t>
      </w:r>
      <w:r>
        <w:rPr>
          <w:rFonts w:ascii="宋体" w:hAnsi="宋体" w:eastAsia="宋体" w:cs="宋体"/>
          <w:spacing w:val="20"/>
          <w:sz w:val="23"/>
          <w:szCs w:val="23"/>
        </w:rPr>
        <w:t>格</w:t>
      </w:r>
      <w:r>
        <w:rPr>
          <w:rFonts w:ascii="宋体" w:hAnsi="宋体" w:eastAsia="宋体" w:cs="宋体"/>
          <w:spacing w:val="18"/>
          <w:sz w:val="23"/>
          <w:szCs w:val="23"/>
        </w:rPr>
        <w:t>后</w:t>
      </w:r>
      <w:r>
        <w:rPr>
          <w:rFonts w:ascii="宋体" w:hAnsi="宋体" w:eastAsia="宋体" w:cs="宋体"/>
          <w:spacing w:val="10"/>
          <w:sz w:val="23"/>
          <w:szCs w:val="23"/>
        </w:rPr>
        <w:t>的施工图范围内，因承包人设计失误 (如尺寸标注不明、做法标注不明、材料设备选型</w:t>
      </w:r>
      <w:r>
        <w:rPr>
          <w:rFonts w:ascii="宋体" w:hAnsi="宋体" w:eastAsia="宋体" w:cs="宋体"/>
          <w:sz w:val="23"/>
          <w:szCs w:val="23"/>
        </w:rPr>
        <w:t xml:space="preserve"> </w:t>
      </w:r>
      <w:r>
        <w:rPr>
          <w:rFonts w:ascii="宋体" w:hAnsi="宋体" w:eastAsia="宋体" w:cs="宋体"/>
          <w:spacing w:val="20"/>
          <w:sz w:val="23"/>
          <w:szCs w:val="23"/>
        </w:rPr>
        <w:t>价</w:t>
      </w:r>
      <w:r>
        <w:rPr>
          <w:rFonts w:ascii="宋体" w:hAnsi="宋体" w:eastAsia="宋体" w:cs="宋体"/>
          <w:spacing w:val="18"/>
          <w:sz w:val="23"/>
          <w:szCs w:val="23"/>
        </w:rPr>
        <w:t>差</w:t>
      </w:r>
      <w:r>
        <w:rPr>
          <w:rFonts w:ascii="宋体" w:hAnsi="宋体" w:eastAsia="宋体" w:cs="宋体"/>
          <w:spacing w:val="10"/>
          <w:sz w:val="23"/>
          <w:szCs w:val="23"/>
        </w:rPr>
        <w:t>、未执行相关设计规范、成交人未执行招标设计需求产生的漏项等) 产生的一切经济损</w:t>
      </w:r>
      <w:r>
        <w:rPr>
          <w:rFonts w:ascii="宋体" w:hAnsi="宋体" w:eastAsia="宋体" w:cs="宋体"/>
          <w:sz w:val="23"/>
          <w:szCs w:val="23"/>
        </w:rPr>
        <w:t xml:space="preserve"> </w:t>
      </w:r>
      <w:r>
        <w:rPr>
          <w:rFonts w:ascii="宋体" w:hAnsi="宋体" w:eastAsia="宋体" w:cs="宋体"/>
          <w:spacing w:val="10"/>
          <w:sz w:val="23"/>
          <w:szCs w:val="23"/>
        </w:rPr>
        <w:t>失</w:t>
      </w:r>
      <w:r>
        <w:rPr>
          <w:rFonts w:ascii="宋体" w:hAnsi="宋体" w:eastAsia="宋体" w:cs="宋体"/>
          <w:spacing w:val="9"/>
          <w:sz w:val="23"/>
          <w:szCs w:val="23"/>
        </w:rPr>
        <w:t>由成交人承担，此类设计变更不予经济签证</w:t>
      </w:r>
      <w:r>
        <w:rPr>
          <w:rFonts w:hint="eastAsia" w:ascii="宋体" w:hAnsi="宋体" w:eastAsia="宋体" w:cs="宋体"/>
          <w:spacing w:val="9"/>
          <w:sz w:val="23"/>
          <w:szCs w:val="23"/>
          <w:lang w:eastAsia="zh-CN"/>
        </w:rPr>
        <w:t>。</w:t>
      </w:r>
    </w:p>
    <w:p>
      <w:pPr>
        <w:spacing w:line="308" w:lineRule="exact"/>
        <w:ind w:left="489"/>
        <w:rPr>
          <w:rFonts w:ascii="宋体" w:hAnsi="宋体" w:eastAsia="宋体" w:cs="宋体"/>
          <w:sz w:val="23"/>
          <w:szCs w:val="23"/>
        </w:rPr>
      </w:pPr>
      <w:r>
        <w:rPr>
          <w:rFonts w:ascii="宋体" w:hAnsi="宋体" w:eastAsia="宋体" w:cs="宋体"/>
          <w:spacing w:val="16"/>
          <w:position w:val="1"/>
          <w:sz w:val="23"/>
          <w:szCs w:val="23"/>
        </w:rPr>
        <w:t>8</w:t>
      </w:r>
      <w:r>
        <w:rPr>
          <w:rFonts w:ascii="宋体" w:hAnsi="宋体" w:eastAsia="宋体" w:cs="宋体"/>
          <w:spacing w:val="12"/>
          <w:position w:val="1"/>
          <w:sz w:val="23"/>
          <w:szCs w:val="23"/>
        </w:rPr>
        <w:t>、</w:t>
      </w:r>
      <w:r>
        <w:rPr>
          <w:rFonts w:ascii="宋体" w:hAnsi="宋体" w:eastAsia="宋体" w:cs="宋体"/>
          <w:spacing w:val="8"/>
          <w:position w:val="1"/>
          <w:sz w:val="23"/>
          <w:szCs w:val="23"/>
        </w:rPr>
        <w:t>供应商还应充分考虑并满足下列因素：</w:t>
      </w:r>
    </w:p>
    <w:p>
      <w:pPr>
        <w:spacing w:before="160" w:line="227" w:lineRule="auto"/>
        <w:ind w:left="499"/>
        <w:rPr>
          <w:rFonts w:ascii="宋体" w:hAnsi="宋体" w:eastAsia="宋体" w:cs="宋体"/>
          <w:sz w:val="23"/>
          <w:szCs w:val="23"/>
        </w:rPr>
      </w:pPr>
      <w:r>
        <w:rPr>
          <w:rFonts w:ascii="宋体" w:hAnsi="宋体" w:eastAsia="宋体" w:cs="宋体"/>
          <w:spacing w:val="14"/>
          <w:sz w:val="23"/>
          <w:szCs w:val="23"/>
        </w:rPr>
        <w:t>(1) 包括施工用水，施工用电费用</w:t>
      </w:r>
      <w:r>
        <w:rPr>
          <w:rFonts w:ascii="宋体" w:hAnsi="宋体" w:eastAsia="宋体" w:cs="宋体"/>
          <w:spacing w:val="11"/>
          <w:sz w:val="23"/>
          <w:szCs w:val="23"/>
        </w:rPr>
        <w:t>；</w:t>
      </w:r>
    </w:p>
    <w:p>
      <w:pPr>
        <w:spacing w:before="184" w:line="375" w:lineRule="auto"/>
        <w:ind w:left="8" w:right="61" w:firstLine="491"/>
        <w:rPr>
          <w:rFonts w:ascii="宋体" w:hAnsi="宋体" w:eastAsia="宋体" w:cs="宋体"/>
          <w:sz w:val="23"/>
          <w:szCs w:val="23"/>
        </w:rPr>
      </w:pPr>
      <w:r>
        <w:rPr>
          <w:rFonts w:ascii="宋体" w:hAnsi="宋体" w:eastAsia="宋体" w:cs="宋体"/>
          <w:spacing w:val="10"/>
          <w:sz w:val="23"/>
          <w:szCs w:val="23"/>
        </w:rPr>
        <w:t>(2) 为本工程合格验收需要而进行的所有各类协调、管理等各类服务性收费均由供应</w:t>
      </w:r>
      <w:r>
        <w:rPr>
          <w:rFonts w:ascii="宋体" w:hAnsi="宋体" w:eastAsia="宋体" w:cs="宋体"/>
          <w:spacing w:val="7"/>
          <w:sz w:val="23"/>
          <w:szCs w:val="23"/>
        </w:rPr>
        <w:t>商</w:t>
      </w:r>
      <w:r>
        <w:rPr>
          <w:rFonts w:ascii="宋体" w:hAnsi="宋体" w:eastAsia="宋体" w:cs="宋体"/>
          <w:sz w:val="23"/>
          <w:szCs w:val="23"/>
        </w:rPr>
        <w:t xml:space="preserve"> </w:t>
      </w:r>
      <w:r>
        <w:rPr>
          <w:rFonts w:ascii="宋体" w:hAnsi="宋体" w:eastAsia="宋体" w:cs="宋体"/>
          <w:spacing w:val="10"/>
          <w:sz w:val="23"/>
          <w:szCs w:val="23"/>
        </w:rPr>
        <w:t>承</w:t>
      </w:r>
      <w:r>
        <w:rPr>
          <w:rFonts w:ascii="宋体" w:hAnsi="宋体" w:eastAsia="宋体" w:cs="宋体"/>
          <w:spacing w:val="6"/>
          <w:sz w:val="23"/>
          <w:szCs w:val="23"/>
        </w:rPr>
        <w:t>担和缴纳；</w:t>
      </w:r>
    </w:p>
    <w:p>
      <w:pPr>
        <w:spacing w:before="1" w:line="226" w:lineRule="auto"/>
        <w:ind w:left="499"/>
        <w:rPr>
          <w:rFonts w:ascii="宋体" w:hAnsi="宋体" w:eastAsia="宋体" w:cs="宋体"/>
          <w:sz w:val="23"/>
          <w:szCs w:val="23"/>
        </w:rPr>
      </w:pPr>
      <w:r>
        <w:rPr>
          <w:rFonts w:ascii="宋体" w:hAnsi="宋体" w:eastAsia="宋体" w:cs="宋体"/>
          <w:spacing w:val="10"/>
          <w:sz w:val="23"/>
          <w:szCs w:val="23"/>
        </w:rPr>
        <w:t>(3) 供应商应综合考虑所有工程成本要素、市场材料价格因素以及企业利润、税金和</w:t>
      </w:r>
      <w:r>
        <w:rPr>
          <w:rFonts w:ascii="宋体" w:hAnsi="宋体" w:eastAsia="宋体" w:cs="宋体"/>
          <w:spacing w:val="7"/>
          <w:sz w:val="23"/>
          <w:szCs w:val="23"/>
        </w:rPr>
        <w:t>资</w:t>
      </w:r>
      <w:r>
        <w:rPr>
          <w:rFonts w:hint="eastAsia" w:ascii="宋体" w:hAnsi="宋体" w:eastAsia="宋体" w:cs="宋体"/>
          <w:spacing w:val="7"/>
          <w:sz w:val="23"/>
          <w:szCs w:val="23"/>
          <w:lang w:val="en-US" w:eastAsia="zh-CN"/>
        </w:rPr>
        <w:t>金</w:t>
      </w:r>
      <w:r>
        <w:rPr>
          <w:rFonts w:ascii="宋体" w:hAnsi="宋体" w:eastAsia="宋体" w:cs="宋体"/>
          <w:spacing w:val="9"/>
          <w:sz w:val="23"/>
          <w:szCs w:val="23"/>
        </w:rPr>
        <w:t>投入的相关利息等一切因素，充分预估风险，确定</w:t>
      </w:r>
      <w:r>
        <w:rPr>
          <w:rFonts w:hint="eastAsia" w:ascii="宋体" w:hAnsi="宋体" w:eastAsia="宋体" w:cs="宋体"/>
          <w:spacing w:val="9"/>
          <w:sz w:val="23"/>
          <w:szCs w:val="23"/>
          <w:lang w:eastAsia="zh-CN"/>
        </w:rPr>
        <w:t>报价</w:t>
      </w:r>
      <w:r>
        <w:rPr>
          <w:rFonts w:ascii="宋体" w:hAnsi="宋体" w:eastAsia="宋体" w:cs="宋体"/>
          <w:spacing w:val="9"/>
          <w:sz w:val="23"/>
          <w:szCs w:val="23"/>
        </w:rPr>
        <w:t>总报价；</w:t>
      </w:r>
    </w:p>
    <w:p>
      <w:pPr>
        <w:spacing w:before="181" w:line="227" w:lineRule="auto"/>
        <w:ind w:left="576"/>
        <w:rPr>
          <w:rFonts w:ascii="宋体" w:hAnsi="宋体" w:eastAsia="宋体" w:cs="宋体"/>
          <w:sz w:val="23"/>
          <w:szCs w:val="23"/>
        </w:rPr>
      </w:pPr>
      <w:r>
        <w:rPr>
          <w:rFonts w:ascii="宋体" w:hAnsi="宋体" w:eastAsia="宋体" w:cs="宋体"/>
          <w:spacing w:val="22"/>
          <w:sz w:val="23"/>
          <w:szCs w:val="23"/>
        </w:rPr>
        <w:t>(4</w:t>
      </w:r>
      <w:r>
        <w:rPr>
          <w:rFonts w:ascii="宋体" w:hAnsi="宋体" w:eastAsia="宋体" w:cs="宋体"/>
          <w:spacing w:val="19"/>
          <w:sz w:val="23"/>
          <w:szCs w:val="23"/>
        </w:rPr>
        <w:t>)</w:t>
      </w:r>
      <w:r>
        <w:rPr>
          <w:rFonts w:ascii="宋体" w:hAnsi="宋体" w:eastAsia="宋体" w:cs="宋体"/>
          <w:spacing w:val="11"/>
          <w:sz w:val="23"/>
          <w:szCs w:val="23"/>
        </w:rPr>
        <w:t xml:space="preserve"> 供应商需确保对施工现场的各类垃圾清理，统一堆放后按采购人要求外运；</w:t>
      </w:r>
    </w:p>
    <w:p>
      <w:pPr>
        <w:spacing w:before="186" w:line="227" w:lineRule="auto"/>
        <w:ind w:left="576"/>
        <w:rPr>
          <w:rFonts w:ascii="宋体" w:hAnsi="宋体" w:eastAsia="宋体" w:cs="宋体"/>
          <w:sz w:val="23"/>
          <w:szCs w:val="23"/>
        </w:rPr>
      </w:pPr>
      <w:r>
        <w:rPr>
          <w:rFonts w:ascii="宋体" w:hAnsi="宋体" w:eastAsia="宋体" w:cs="宋体"/>
          <w:spacing w:val="21"/>
          <w:sz w:val="23"/>
          <w:szCs w:val="23"/>
        </w:rPr>
        <w:t>(</w:t>
      </w:r>
      <w:r>
        <w:rPr>
          <w:rFonts w:ascii="宋体" w:hAnsi="宋体" w:eastAsia="宋体" w:cs="宋体"/>
          <w:spacing w:val="12"/>
          <w:sz w:val="23"/>
          <w:szCs w:val="23"/>
        </w:rPr>
        <w:t>5) 施工场地平整及临时水电接入，由供应商到现场实地勘察；</w:t>
      </w:r>
    </w:p>
    <w:p>
      <w:pPr>
        <w:spacing w:before="181" w:line="375" w:lineRule="auto"/>
        <w:ind w:left="87" w:right="77" w:firstLine="488"/>
        <w:rPr>
          <w:rFonts w:ascii="宋体" w:hAnsi="宋体" w:eastAsia="宋体" w:cs="宋体"/>
          <w:sz w:val="23"/>
          <w:szCs w:val="23"/>
        </w:rPr>
      </w:pPr>
      <w:r>
        <w:rPr>
          <w:rFonts w:ascii="宋体" w:hAnsi="宋体" w:eastAsia="宋体" w:cs="宋体"/>
          <w:spacing w:val="10"/>
          <w:sz w:val="23"/>
          <w:szCs w:val="23"/>
        </w:rPr>
        <w:t>(6) 施工临时设施的办公室，办公室设施、食宿、交通、通讯等设备设施均由供应商</w:t>
      </w:r>
      <w:r>
        <w:rPr>
          <w:rFonts w:ascii="宋体" w:hAnsi="宋体" w:eastAsia="宋体" w:cs="宋体"/>
          <w:spacing w:val="7"/>
          <w:sz w:val="23"/>
          <w:szCs w:val="23"/>
        </w:rPr>
        <w:t>自</w:t>
      </w:r>
      <w:r>
        <w:rPr>
          <w:rFonts w:ascii="宋体" w:hAnsi="宋体" w:eastAsia="宋体" w:cs="宋体"/>
          <w:spacing w:val="-2"/>
          <w:sz w:val="23"/>
          <w:szCs w:val="23"/>
        </w:rPr>
        <w:t>理</w:t>
      </w:r>
      <w:r>
        <w:rPr>
          <w:rFonts w:ascii="宋体" w:hAnsi="宋体" w:eastAsia="宋体" w:cs="宋体"/>
          <w:spacing w:val="-1"/>
          <w:sz w:val="23"/>
          <w:szCs w:val="23"/>
        </w:rPr>
        <w:t>；</w:t>
      </w:r>
    </w:p>
    <w:p>
      <w:pPr>
        <w:spacing w:line="227" w:lineRule="auto"/>
        <w:ind w:left="576"/>
        <w:rPr>
          <w:rFonts w:ascii="宋体" w:hAnsi="宋体" w:eastAsia="宋体" w:cs="宋体"/>
          <w:sz w:val="23"/>
          <w:szCs w:val="23"/>
        </w:rPr>
      </w:pPr>
      <w:r>
        <w:rPr>
          <w:rFonts w:ascii="宋体" w:hAnsi="宋体" w:eastAsia="宋体" w:cs="宋体"/>
          <w:spacing w:val="24"/>
          <w:sz w:val="23"/>
          <w:szCs w:val="23"/>
        </w:rPr>
        <w:t>(</w:t>
      </w:r>
      <w:r>
        <w:rPr>
          <w:rFonts w:ascii="宋体" w:hAnsi="宋体" w:eastAsia="宋体" w:cs="宋体"/>
          <w:spacing w:val="15"/>
          <w:sz w:val="23"/>
          <w:szCs w:val="23"/>
        </w:rPr>
        <w:t>7</w:t>
      </w:r>
      <w:r>
        <w:rPr>
          <w:rFonts w:ascii="宋体" w:hAnsi="宋体" w:eastAsia="宋体" w:cs="宋体"/>
          <w:spacing w:val="12"/>
          <w:sz w:val="23"/>
          <w:szCs w:val="23"/>
        </w:rPr>
        <w:t>) 成品保护和因工程实施改造拆除和恢复的所有费用；</w:t>
      </w:r>
    </w:p>
    <w:p>
      <w:pPr>
        <w:spacing w:before="184" w:line="227" w:lineRule="auto"/>
        <w:ind w:left="576"/>
        <w:rPr>
          <w:rFonts w:ascii="宋体" w:hAnsi="宋体" w:eastAsia="宋体" w:cs="宋体"/>
          <w:sz w:val="23"/>
          <w:szCs w:val="23"/>
        </w:rPr>
      </w:pPr>
      <w:r>
        <w:rPr>
          <w:rFonts w:ascii="宋体" w:hAnsi="宋体" w:eastAsia="宋体" w:cs="宋体"/>
          <w:spacing w:val="22"/>
          <w:sz w:val="23"/>
          <w:szCs w:val="23"/>
        </w:rPr>
        <w:t>(8</w:t>
      </w:r>
      <w:r>
        <w:rPr>
          <w:rFonts w:ascii="宋体" w:hAnsi="宋体" w:eastAsia="宋体" w:cs="宋体"/>
          <w:spacing w:val="18"/>
          <w:sz w:val="23"/>
          <w:szCs w:val="23"/>
        </w:rPr>
        <w:t>)</w:t>
      </w:r>
      <w:r>
        <w:rPr>
          <w:rFonts w:ascii="宋体" w:hAnsi="宋体" w:eastAsia="宋体" w:cs="宋体"/>
          <w:spacing w:val="11"/>
          <w:sz w:val="23"/>
          <w:szCs w:val="23"/>
        </w:rPr>
        <w:t xml:space="preserve"> 本项目安全文明施工要求须符合采购人的有关要求，供应商应无条件满足并配合。</w:t>
      </w:r>
    </w:p>
    <w:p>
      <w:pPr>
        <w:spacing w:before="185" w:line="374" w:lineRule="auto"/>
        <w:ind w:left="85" w:right="77" w:firstLine="490"/>
        <w:rPr>
          <w:rFonts w:ascii="宋体" w:hAnsi="宋体" w:eastAsia="宋体" w:cs="宋体"/>
          <w:sz w:val="23"/>
          <w:szCs w:val="23"/>
        </w:rPr>
      </w:pPr>
      <w:r>
        <w:rPr>
          <w:rFonts w:ascii="宋体" w:hAnsi="宋体" w:eastAsia="宋体" w:cs="宋体"/>
          <w:spacing w:val="10"/>
          <w:sz w:val="23"/>
          <w:szCs w:val="23"/>
        </w:rPr>
        <w:t>(9) 具体的强点位服务时明确，但费用由供应商在报价时综合考虑，成交后不</w:t>
      </w:r>
      <w:r>
        <w:rPr>
          <w:rFonts w:ascii="宋体" w:hAnsi="宋体" w:eastAsia="宋体" w:cs="宋体"/>
          <w:spacing w:val="7"/>
          <w:sz w:val="23"/>
          <w:szCs w:val="23"/>
        </w:rPr>
        <w:t>再</w:t>
      </w:r>
      <w:r>
        <w:rPr>
          <w:rFonts w:ascii="宋体" w:hAnsi="宋体" w:eastAsia="宋体" w:cs="宋体"/>
          <w:spacing w:val="6"/>
          <w:sz w:val="23"/>
          <w:szCs w:val="23"/>
        </w:rPr>
        <w:t>增加费用</w:t>
      </w:r>
      <w:r>
        <w:rPr>
          <w:rFonts w:ascii="宋体" w:hAnsi="宋体" w:eastAsia="宋体" w:cs="宋体"/>
          <w:spacing w:val="5"/>
          <w:sz w:val="23"/>
          <w:szCs w:val="23"/>
        </w:rPr>
        <w:t>。</w:t>
      </w:r>
    </w:p>
    <w:p>
      <w:pPr>
        <w:rPr>
          <w:rFonts w:ascii="宋体" w:hAnsi="宋体" w:eastAsia="宋体" w:cs="宋体"/>
          <w:spacing w:val="9"/>
          <w:sz w:val="43"/>
          <w:szCs w:val="43"/>
          <w14:textOutline w14:w="7972" w14:cap="flat" w14:cmpd="sng">
            <w14:solidFill>
              <w14:srgbClr w14:val="000000"/>
            </w14:solidFill>
            <w14:prstDash w14:val="solid"/>
            <w14:miter w14:val="0"/>
          </w14:textOutline>
        </w:rPr>
      </w:pPr>
      <w:r>
        <w:rPr>
          <w:rFonts w:ascii="宋体" w:hAnsi="宋体" w:eastAsia="宋体" w:cs="宋体"/>
          <w:spacing w:val="9"/>
          <w:sz w:val="43"/>
          <w:szCs w:val="43"/>
          <w14:textOutline w14:w="7972" w14:cap="flat" w14:cmpd="sng">
            <w14:solidFill>
              <w14:srgbClr w14:val="000000"/>
            </w14:solidFill>
            <w14:prstDash w14:val="solid"/>
            <w14:miter w14:val="0"/>
          </w14:textOutline>
        </w:rPr>
        <w:br w:type="page"/>
      </w:r>
    </w:p>
    <w:p>
      <w:pPr>
        <w:pStyle w:val="4"/>
        <w:numPr>
          <w:ilvl w:val="0"/>
          <w:numId w:val="0"/>
        </w:numPr>
        <w:tabs>
          <w:tab w:val="clear" w:pos="432"/>
        </w:tabs>
        <w:bidi w:val="0"/>
        <w:ind w:leftChars="0"/>
        <w:jc w:val="center"/>
        <w:rPr>
          <w:rFonts w:hint="eastAsia" w:ascii="宋体" w:hAnsi="宋体" w:eastAsia="宋体" w:cs="宋体"/>
          <w:spacing w:val="8"/>
          <w:sz w:val="43"/>
          <w:szCs w:val="43"/>
          <w:lang w:val="en-US" w:eastAsia="zh-CN"/>
          <w14:textOutline w14:w="7972" w14:cap="flat" w14:cmpd="sng">
            <w14:solidFill>
              <w14:srgbClr w14:val="000000"/>
            </w14:solidFill>
            <w14:prstDash w14:val="solid"/>
            <w14:miter w14:val="0"/>
          </w14:textOutline>
        </w:rPr>
      </w:pPr>
      <w:r>
        <w:rPr>
          <w:rFonts w:hint="eastAsia" w:cs="宋体"/>
          <w:spacing w:val="8"/>
          <w:sz w:val="43"/>
          <w:szCs w:val="43"/>
          <w:lang w:val="en-US" w:eastAsia="zh-CN"/>
          <w14:textOutline w14:w="7972" w14:cap="flat" w14:cmpd="sng">
            <w14:solidFill>
              <w14:srgbClr w14:val="000000"/>
            </w14:solidFill>
            <w14:prstDash w14:val="solid"/>
            <w14:miter w14:val="0"/>
          </w14:textOutline>
        </w:rPr>
        <w:t xml:space="preserve">  </w:t>
      </w:r>
      <w:bookmarkStart w:id="11" w:name="_bookmark6"/>
      <w:bookmarkEnd w:id="11"/>
      <w:bookmarkStart w:id="12" w:name="_Toc4734"/>
      <w:r>
        <w:rPr>
          <w:rFonts w:hint="eastAsia" w:ascii="宋体" w:hAnsi="宋体" w:eastAsia="宋体" w:cs="宋体"/>
          <w:spacing w:val="8"/>
          <w:sz w:val="43"/>
          <w:szCs w:val="43"/>
          <w:lang w:val="en-US" w:eastAsia="zh-CN"/>
          <w14:textOutline w14:w="7972" w14:cap="flat" w14:cmpd="sng">
            <w14:solidFill>
              <w14:srgbClr w14:val="000000"/>
            </w14:solidFill>
            <w14:prstDash w14:val="solid"/>
            <w14:miter w14:val="0"/>
          </w14:textOutline>
        </w:rPr>
        <w:t>第</w:t>
      </w:r>
      <w:r>
        <w:rPr>
          <w:rFonts w:hint="eastAsia" w:cs="宋体"/>
          <w:spacing w:val="8"/>
          <w:sz w:val="43"/>
          <w:szCs w:val="43"/>
          <w:lang w:val="en-US" w:eastAsia="zh-CN"/>
          <w14:textOutline w14:w="7972" w14:cap="flat" w14:cmpd="sng">
            <w14:solidFill>
              <w14:srgbClr w14:val="000000"/>
            </w14:solidFill>
            <w14:prstDash w14:val="solid"/>
            <w14:miter w14:val="0"/>
          </w14:textOutline>
        </w:rPr>
        <w:t>三</w:t>
      </w:r>
      <w:r>
        <w:rPr>
          <w:rFonts w:hint="eastAsia" w:ascii="宋体" w:hAnsi="宋体" w:eastAsia="宋体" w:cs="宋体"/>
          <w:spacing w:val="8"/>
          <w:sz w:val="43"/>
          <w:szCs w:val="43"/>
          <w:lang w:val="en-US" w:eastAsia="zh-CN"/>
          <w14:textOutline w14:w="7972" w14:cap="flat" w14:cmpd="sng">
            <w14:solidFill>
              <w14:srgbClr w14:val="000000"/>
            </w14:solidFill>
            <w14:prstDash w14:val="solid"/>
            <w14:miter w14:val="0"/>
          </w14:textOutline>
        </w:rPr>
        <w:t>章  响应文件格式</w:t>
      </w:r>
      <w:bookmarkEnd w:id="12"/>
    </w:p>
    <w:p>
      <w:pPr>
        <w:spacing w:before="300" w:line="387" w:lineRule="auto"/>
        <w:ind w:left="6" w:firstLine="420"/>
        <w:rPr>
          <w:rFonts w:ascii="宋体" w:hAnsi="宋体" w:eastAsia="宋体" w:cs="宋体"/>
          <w:sz w:val="20"/>
          <w:szCs w:val="20"/>
        </w:rPr>
      </w:pPr>
      <w:r>
        <w:rPr>
          <w:rFonts w:ascii="宋体" w:hAnsi="宋体" w:eastAsia="宋体" w:cs="宋体"/>
          <w:spacing w:val="18"/>
          <w:sz w:val="20"/>
          <w:szCs w:val="20"/>
        </w:rPr>
        <w:t>注</w:t>
      </w:r>
      <w:r>
        <w:rPr>
          <w:rFonts w:ascii="宋体" w:hAnsi="宋体" w:eastAsia="宋体" w:cs="宋体"/>
          <w:spacing w:val="14"/>
          <w:sz w:val="20"/>
          <w:szCs w:val="20"/>
        </w:rPr>
        <w:t>：</w:t>
      </w:r>
      <w:r>
        <w:rPr>
          <w:rFonts w:ascii="宋体" w:hAnsi="宋体" w:eastAsia="宋体" w:cs="宋体"/>
          <w:spacing w:val="9"/>
          <w:sz w:val="20"/>
          <w:szCs w:val="20"/>
        </w:rPr>
        <w:t>供应商应按给定格式编制响应文件，相关格式可以扩展。</w:t>
      </w:r>
      <w:r>
        <w:rPr>
          <w:rFonts w:hint="eastAsia" w:ascii="宋体" w:hAnsi="宋体" w:eastAsia="宋体" w:cs="宋体"/>
          <w:spacing w:val="9"/>
          <w:sz w:val="20"/>
          <w:szCs w:val="20"/>
          <w:lang w:eastAsia="zh-CN"/>
        </w:rPr>
        <w:t>报价</w:t>
      </w:r>
      <w:r>
        <w:rPr>
          <w:rFonts w:ascii="宋体" w:hAnsi="宋体" w:eastAsia="宋体" w:cs="宋体"/>
          <w:spacing w:val="9"/>
          <w:sz w:val="20"/>
          <w:szCs w:val="20"/>
        </w:rPr>
        <w:t>与评审办法、</w:t>
      </w:r>
      <w:r>
        <w:rPr>
          <w:rFonts w:hint="eastAsia" w:ascii="宋体" w:hAnsi="宋体" w:eastAsia="宋体" w:cs="宋体"/>
          <w:spacing w:val="9"/>
          <w:sz w:val="20"/>
          <w:szCs w:val="20"/>
          <w:lang w:eastAsia="zh-CN"/>
        </w:rPr>
        <w:t>报价</w:t>
      </w:r>
      <w:r>
        <w:rPr>
          <w:rFonts w:ascii="宋体" w:hAnsi="宋体" w:eastAsia="宋体" w:cs="宋体"/>
          <w:spacing w:val="9"/>
          <w:sz w:val="20"/>
          <w:szCs w:val="20"/>
        </w:rPr>
        <w:t>文件澄清修改等</w:t>
      </w:r>
      <w:r>
        <w:rPr>
          <w:rFonts w:ascii="宋体" w:hAnsi="宋体" w:eastAsia="宋体" w:cs="宋体"/>
          <w:sz w:val="20"/>
          <w:szCs w:val="20"/>
        </w:rPr>
        <w:t xml:space="preserve"> </w:t>
      </w:r>
      <w:r>
        <w:rPr>
          <w:rFonts w:hint="eastAsia" w:ascii="宋体" w:hAnsi="宋体" w:eastAsia="宋体" w:cs="宋体"/>
          <w:spacing w:val="18"/>
          <w:sz w:val="20"/>
          <w:szCs w:val="20"/>
          <w:lang w:eastAsia="zh-CN"/>
        </w:rPr>
        <w:t>报价</w:t>
      </w:r>
      <w:r>
        <w:rPr>
          <w:rFonts w:ascii="宋体" w:hAnsi="宋体" w:eastAsia="宋体" w:cs="宋体"/>
          <w:spacing w:val="16"/>
          <w:sz w:val="20"/>
          <w:szCs w:val="20"/>
        </w:rPr>
        <w:t>文</w:t>
      </w:r>
      <w:r>
        <w:rPr>
          <w:rFonts w:ascii="宋体" w:hAnsi="宋体" w:eastAsia="宋体" w:cs="宋体"/>
          <w:spacing w:val="9"/>
          <w:sz w:val="20"/>
          <w:szCs w:val="20"/>
        </w:rPr>
        <w:t>件要求提供相关材料的，此处未给出格式、章节的，请供应商自定格式，编制在响应文件内。</w:t>
      </w:r>
    </w:p>
    <w:p>
      <w:pPr>
        <w:sectPr>
          <w:headerReference r:id="rId9" w:type="default"/>
          <w:footerReference r:id="rId10" w:type="default"/>
          <w:pgSz w:w="11906" w:h="16839"/>
          <w:pgMar w:top="873" w:right="1134" w:bottom="1005" w:left="1134" w:header="599" w:footer="819" w:gutter="0"/>
          <w:cols w:space="720" w:num="1"/>
        </w:sect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139" w:line="255" w:lineRule="auto"/>
        <w:ind w:left="4173" w:right="7" w:hanging="4158"/>
        <w:jc w:val="center"/>
        <w:outlineLvl w:val="0"/>
        <w:rPr>
          <w:rFonts w:ascii="宋体" w:hAnsi="宋体" w:eastAsia="宋体" w:cs="宋体"/>
          <w:sz w:val="43"/>
          <w:szCs w:val="43"/>
          <w14:textOutline w14:w="7972" w14:cap="flat" w14:cmpd="sng">
            <w14:solidFill>
              <w14:srgbClr w14:val="000000"/>
            </w14:solidFill>
            <w14:prstDash w14:val="solid"/>
            <w14:miter w14:val="0"/>
          </w14:textOutline>
        </w:rPr>
      </w:pPr>
      <w:bookmarkStart w:id="13" w:name="_Toc4867"/>
      <w:r>
        <w:rPr>
          <w:rFonts w:hint="eastAsia" w:ascii="宋体" w:hAnsi="宋体" w:eastAsia="宋体" w:cs="宋体"/>
          <w:sz w:val="43"/>
          <w:szCs w:val="43"/>
          <w14:textOutline w14:w="7972" w14:cap="flat" w14:cmpd="sng">
            <w14:solidFill>
              <w14:srgbClr w14:val="000000"/>
            </w14:solidFill>
            <w14:prstDash w14:val="solid"/>
            <w14:miter w14:val="0"/>
          </w14:textOutline>
        </w:rPr>
        <w:t>B2栋三楼功能隔间改造</w:t>
      </w:r>
      <w:r>
        <w:rPr>
          <w:rFonts w:ascii="宋体" w:hAnsi="宋体" w:eastAsia="宋体" w:cs="宋体"/>
          <w:sz w:val="43"/>
          <w:szCs w:val="43"/>
          <w14:textOutline w14:w="7972" w14:cap="flat" w14:cmpd="sng">
            <w14:solidFill>
              <w14:srgbClr w14:val="000000"/>
            </w14:solidFill>
            <w14:prstDash w14:val="solid"/>
            <w14:miter w14:val="0"/>
          </w14:textOutline>
        </w:rPr>
        <w:t>设计施工一体化</w:t>
      </w:r>
      <w:bookmarkEnd w:id="13"/>
    </w:p>
    <w:p>
      <w:pPr>
        <w:spacing w:line="294" w:lineRule="auto"/>
        <w:rPr>
          <w:rFonts w:ascii="Arial"/>
          <w:sz w:val="21"/>
        </w:rPr>
      </w:pPr>
    </w:p>
    <w:p>
      <w:pPr>
        <w:spacing w:before="231" w:line="222" w:lineRule="auto"/>
        <w:ind w:left="2357"/>
        <w:rPr>
          <w:rFonts w:ascii="宋体" w:hAnsi="宋体" w:eastAsia="宋体" w:cs="宋体"/>
          <w:sz w:val="71"/>
          <w:szCs w:val="71"/>
        </w:rPr>
      </w:pPr>
      <w:r>
        <w:rPr>
          <w:rFonts w:ascii="宋体" w:hAnsi="宋体" w:eastAsia="宋体" w:cs="宋体"/>
          <w:spacing w:val="4"/>
          <w:sz w:val="71"/>
          <w:szCs w:val="71"/>
          <w14:textOutline w14:w="13075" w14:cap="flat" w14:cmpd="sng">
            <w14:solidFill>
              <w14:srgbClr w14:val="000000"/>
            </w14:solidFill>
            <w14:prstDash w14:val="solid"/>
            <w14:miter w14:val="0"/>
          </w14:textOutline>
        </w:rPr>
        <w:t>响</w:t>
      </w:r>
      <w:r>
        <w:rPr>
          <w:rFonts w:ascii="宋体" w:hAnsi="宋体" w:eastAsia="宋体" w:cs="宋体"/>
          <w:spacing w:val="4"/>
          <w:sz w:val="71"/>
          <w:szCs w:val="71"/>
        </w:rPr>
        <w:t xml:space="preserve">  </w:t>
      </w:r>
      <w:r>
        <w:rPr>
          <w:rFonts w:ascii="宋体" w:hAnsi="宋体" w:eastAsia="宋体" w:cs="宋体"/>
          <w:spacing w:val="3"/>
          <w:sz w:val="71"/>
          <w:szCs w:val="71"/>
          <w14:textOutline w14:w="13075" w14:cap="flat" w14:cmpd="sng">
            <w14:solidFill>
              <w14:srgbClr w14:val="000000"/>
            </w14:solidFill>
            <w14:prstDash w14:val="solid"/>
            <w14:miter w14:val="0"/>
          </w14:textOutline>
        </w:rPr>
        <w:t>应</w:t>
      </w:r>
      <w:r>
        <w:rPr>
          <w:rFonts w:ascii="宋体" w:hAnsi="宋体" w:eastAsia="宋体" w:cs="宋体"/>
          <w:spacing w:val="2"/>
          <w:sz w:val="71"/>
          <w:szCs w:val="71"/>
        </w:rPr>
        <w:t xml:space="preserve">  </w:t>
      </w:r>
      <w:r>
        <w:rPr>
          <w:rFonts w:ascii="宋体" w:hAnsi="宋体" w:eastAsia="宋体" w:cs="宋体"/>
          <w:spacing w:val="2"/>
          <w:sz w:val="71"/>
          <w:szCs w:val="71"/>
          <w14:textOutline w14:w="13075" w14:cap="flat" w14:cmpd="sng">
            <w14:solidFill>
              <w14:srgbClr w14:val="000000"/>
            </w14:solidFill>
            <w14:prstDash w14:val="solid"/>
            <w14:miter w14:val="0"/>
          </w14:textOutline>
        </w:rPr>
        <w:t>文</w:t>
      </w:r>
      <w:r>
        <w:rPr>
          <w:rFonts w:ascii="宋体" w:hAnsi="宋体" w:eastAsia="宋体" w:cs="宋体"/>
          <w:spacing w:val="2"/>
          <w:sz w:val="71"/>
          <w:szCs w:val="71"/>
        </w:rPr>
        <w:t xml:space="preserve">  </w:t>
      </w:r>
      <w:r>
        <w:rPr>
          <w:rFonts w:ascii="宋体" w:hAnsi="宋体" w:eastAsia="宋体" w:cs="宋体"/>
          <w:spacing w:val="2"/>
          <w:sz w:val="71"/>
          <w:szCs w:val="71"/>
          <w14:textOutline w14:w="13075" w14:cap="flat" w14:cmpd="sng">
            <w14:solidFill>
              <w14:srgbClr w14:val="000000"/>
            </w14:solidFill>
            <w14:prstDash w14:val="solid"/>
            <w14:miter w14:val="0"/>
          </w14:textOutline>
        </w:rPr>
        <w:t>件</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91" w:line="219" w:lineRule="auto"/>
        <w:ind w:left="571"/>
        <w:rPr>
          <w:rFonts w:ascii="宋体" w:hAnsi="宋体" w:eastAsia="宋体" w:cs="宋体"/>
          <w:sz w:val="28"/>
          <w:szCs w:val="28"/>
        </w:rPr>
      </w:pPr>
      <w:r>
        <w:rPr>
          <w:rFonts w:ascii="宋体" w:hAnsi="宋体" w:eastAsia="宋体" w:cs="宋体"/>
          <w:spacing w:val="-4"/>
          <w:sz w:val="28"/>
          <w:szCs w:val="28"/>
        </w:rPr>
        <w:t>供应商名称：</w:t>
      </w:r>
      <w:r>
        <w:rPr>
          <w:rFonts w:ascii="宋体" w:hAnsi="宋体" w:eastAsia="宋体" w:cs="宋体"/>
          <w:spacing w:val="-4"/>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2"/>
          <w:sz w:val="28"/>
          <w:szCs w:val="28"/>
        </w:rPr>
        <w:t>(盖单位章)</w:t>
      </w:r>
    </w:p>
    <w:p>
      <w:pPr>
        <w:spacing w:line="346" w:lineRule="auto"/>
        <w:rPr>
          <w:rFonts w:ascii="Arial"/>
          <w:sz w:val="21"/>
        </w:rPr>
      </w:pPr>
    </w:p>
    <w:p>
      <w:pPr>
        <w:spacing w:line="346" w:lineRule="auto"/>
        <w:rPr>
          <w:rFonts w:ascii="Arial"/>
          <w:sz w:val="21"/>
        </w:rPr>
      </w:pPr>
    </w:p>
    <w:p>
      <w:pPr>
        <w:tabs>
          <w:tab w:val="left" w:pos="3932"/>
        </w:tabs>
        <w:spacing w:before="91" w:line="378" w:lineRule="auto"/>
        <w:ind w:left="2798" w:hanging="2226"/>
        <w:rPr>
          <w:rFonts w:ascii="宋体" w:hAnsi="宋体" w:eastAsia="宋体" w:cs="宋体"/>
          <w:sz w:val="28"/>
          <w:szCs w:val="28"/>
        </w:rPr>
      </w:pPr>
      <w:r>
        <w:rPr>
          <w:rFonts w:ascii="宋体" w:hAnsi="宋体" w:eastAsia="宋体" w:cs="宋体"/>
          <w:spacing w:val="-7"/>
          <w:sz w:val="28"/>
          <w:szCs w:val="28"/>
        </w:rPr>
        <w:t>法</w:t>
      </w:r>
      <w:r>
        <w:rPr>
          <w:rFonts w:ascii="宋体" w:hAnsi="宋体" w:eastAsia="宋体" w:cs="宋体"/>
          <w:spacing w:val="-4"/>
          <w:sz w:val="28"/>
          <w:szCs w:val="28"/>
        </w:rPr>
        <w:t>定代表人 (单位负责人) 或其委托代理人：</w:t>
      </w:r>
      <w:r>
        <w:rPr>
          <w:rFonts w:ascii="宋体" w:hAnsi="宋体" w:eastAsia="宋体" w:cs="宋体"/>
          <w:spacing w:val="-4"/>
          <w:sz w:val="28"/>
          <w:szCs w:val="28"/>
          <w:u w:val="single" w:color="auto"/>
        </w:rPr>
        <w:t xml:space="preserve">             </w:t>
      </w:r>
      <w:r>
        <w:rPr>
          <w:rFonts w:ascii="宋体" w:hAnsi="宋体" w:eastAsia="宋体" w:cs="宋体"/>
          <w:spacing w:val="-4"/>
          <w:sz w:val="28"/>
          <w:szCs w:val="28"/>
        </w:rPr>
        <w:t>(签字或盖章)</w:t>
      </w:r>
      <w:r>
        <w:rPr>
          <w:rFonts w:ascii="宋体" w:hAnsi="宋体" w:eastAsia="宋体" w:cs="宋体"/>
          <w:sz w:val="28"/>
          <w:szCs w:val="28"/>
        </w:rPr>
        <w:t xml:space="preserve"> </w:t>
      </w:r>
      <w:r>
        <w:rPr>
          <w:rFonts w:ascii="宋体" w:hAnsi="宋体" w:eastAsia="宋体" w:cs="宋体"/>
          <w:sz w:val="28"/>
          <w:szCs w:val="28"/>
          <w:u w:val="single" w:color="auto"/>
        </w:rPr>
        <w:tab/>
      </w:r>
      <w:r>
        <w:rPr>
          <w:rFonts w:ascii="宋体" w:hAnsi="宋体" w:eastAsia="宋体" w:cs="宋体"/>
          <w:spacing w:val="4"/>
          <w:sz w:val="28"/>
          <w:szCs w:val="28"/>
        </w:rPr>
        <w:t>年</w:t>
      </w:r>
      <w:r>
        <w:rPr>
          <w:rFonts w:ascii="宋体" w:hAnsi="宋体" w:eastAsia="宋体" w:cs="宋体"/>
          <w:spacing w:val="4"/>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2"/>
          <w:sz w:val="28"/>
          <w:szCs w:val="28"/>
        </w:rPr>
        <w:t xml:space="preserve"> 月</w:t>
      </w:r>
      <w:r>
        <w:rPr>
          <w:rFonts w:ascii="宋体" w:hAnsi="宋体" w:eastAsia="宋体" w:cs="宋体"/>
          <w:spacing w:val="2"/>
          <w:sz w:val="28"/>
          <w:szCs w:val="28"/>
          <w:u w:val="single" w:color="auto"/>
        </w:rPr>
        <w:t xml:space="preserve">       </w:t>
      </w:r>
      <w:r>
        <w:rPr>
          <w:rFonts w:ascii="宋体" w:hAnsi="宋体" w:eastAsia="宋体" w:cs="宋体"/>
          <w:spacing w:val="2"/>
          <w:sz w:val="28"/>
          <w:szCs w:val="28"/>
        </w:rPr>
        <w:t xml:space="preserve"> 日</w:t>
      </w:r>
    </w:p>
    <w:p>
      <w:pPr>
        <w:sectPr>
          <w:headerReference r:id="rId11" w:type="default"/>
          <w:footerReference r:id="rId12" w:type="default"/>
          <w:pgSz w:w="11906" w:h="16839"/>
          <w:pgMar w:top="873" w:right="1129" w:bottom="1005" w:left="1134" w:header="599" w:footer="819" w:gutter="0"/>
          <w:cols w:space="720" w:num="1"/>
        </w:sectPr>
      </w:pPr>
    </w:p>
    <w:p>
      <w:pPr>
        <w:spacing w:before="328" w:line="225" w:lineRule="auto"/>
        <w:ind w:left="4258"/>
        <w:outlineLvl w:val="0"/>
        <w:rPr>
          <w:rFonts w:ascii="宋体" w:hAnsi="宋体" w:eastAsia="宋体" w:cs="宋体"/>
          <w:sz w:val="43"/>
          <w:szCs w:val="43"/>
        </w:rPr>
      </w:pPr>
      <w:bookmarkStart w:id="14" w:name="_Toc16230"/>
      <w:r>
        <w:rPr>
          <w:rFonts w:ascii="宋体" w:hAnsi="宋体" w:eastAsia="宋体" w:cs="宋体"/>
          <w:spacing w:val="-17"/>
          <w:sz w:val="43"/>
          <w:szCs w:val="43"/>
          <w14:textOutline w14:w="7972" w14:cap="flat" w14:cmpd="sng">
            <w14:solidFill>
              <w14:srgbClr w14:val="000000"/>
            </w14:solidFill>
            <w14:prstDash w14:val="solid"/>
            <w14:miter w14:val="0"/>
          </w14:textOutline>
        </w:rPr>
        <w:t>目</w:t>
      </w:r>
      <w:r>
        <w:rPr>
          <w:rFonts w:ascii="宋体" w:hAnsi="宋体" w:eastAsia="宋体" w:cs="宋体"/>
          <w:spacing w:val="-15"/>
          <w:sz w:val="43"/>
          <w:szCs w:val="43"/>
        </w:rPr>
        <w:t xml:space="preserve">  </w:t>
      </w:r>
      <w:r>
        <w:rPr>
          <w:rFonts w:ascii="宋体" w:hAnsi="宋体" w:eastAsia="宋体" w:cs="宋体"/>
          <w:spacing w:val="-15"/>
          <w:sz w:val="43"/>
          <w:szCs w:val="43"/>
          <w14:textOutline w14:w="7972" w14:cap="flat" w14:cmpd="sng">
            <w14:solidFill>
              <w14:srgbClr w14:val="000000"/>
            </w14:solidFill>
            <w14:prstDash w14:val="solid"/>
            <w14:miter w14:val="0"/>
          </w14:textOutline>
        </w:rPr>
        <w:t>录</w:t>
      </w:r>
      <w:bookmarkEnd w:id="14"/>
    </w:p>
    <w:p>
      <w:pPr>
        <w:spacing w:before="45" w:line="222" w:lineRule="auto"/>
        <w:ind w:left="3526"/>
        <w:outlineLvl w:val="1"/>
        <w:rPr>
          <w:rFonts w:ascii="宋体" w:hAnsi="宋体" w:eastAsia="宋体" w:cs="宋体"/>
          <w:sz w:val="43"/>
          <w:szCs w:val="43"/>
        </w:rPr>
      </w:pPr>
      <w:bookmarkStart w:id="15" w:name="_Toc14104"/>
      <w:r>
        <w:rPr>
          <w:rFonts w:ascii="宋体" w:hAnsi="宋体" w:eastAsia="宋体" w:cs="宋体"/>
          <w:spacing w:val="41"/>
          <w:sz w:val="43"/>
          <w:szCs w:val="43"/>
          <w14:textOutline w14:w="7972" w14:cap="flat" w14:cmpd="sng">
            <w14:solidFill>
              <w14:srgbClr w14:val="000000"/>
            </w14:solidFill>
            <w14:prstDash w14:val="solid"/>
            <w14:miter w14:val="0"/>
          </w14:textOutline>
        </w:rPr>
        <w:t>(</w:t>
      </w:r>
      <w:r>
        <w:rPr>
          <w:rFonts w:ascii="宋体" w:hAnsi="宋体" w:eastAsia="宋体" w:cs="宋体"/>
          <w:spacing w:val="39"/>
          <w:sz w:val="43"/>
          <w:szCs w:val="43"/>
          <w14:textOutline w14:w="7972" w14:cap="flat" w14:cmpd="sng">
            <w14:solidFill>
              <w14:srgbClr w14:val="000000"/>
            </w14:solidFill>
            <w14:prstDash w14:val="solid"/>
            <w14:miter w14:val="0"/>
          </w14:textOutline>
        </w:rPr>
        <w:t>格式自拟)</w:t>
      </w:r>
      <w:bookmarkEnd w:id="15"/>
    </w:p>
    <w:p>
      <w:pPr>
        <w:sectPr>
          <w:headerReference r:id="rId13" w:type="default"/>
          <w:footerReference r:id="rId14" w:type="default"/>
          <w:pgSz w:w="11906" w:h="16839"/>
          <w:pgMar w:top="873" w:right="1134" w:bottom="1005" w:left="1134" w:header="599" w:footer="819" w:gutter="0"/>
          <w:cols w:space="720" w:num="1"/>
        </w:sectPr>
      </w:pPr>
    </w:p>
    <w:p>
      <w:pPr>
        <w:spacing w:line="329" w:lineRule="auto"/>
        <w:rPr>
          <w:rFonts w:ascii="Arial"/>
          <w:sz w:val="21"/>
        </w:rPr>
      </w:pPr>
    </w:p>
    <w:p>
      <w:pPr>
        <w:spacing w:before="91" w:line="468" w:lineRule="exact"/>
        <w:ind w:left="4132"/>
        <w:rPr>
          <w:rFonts w:ascii="宋体" w:hAnsi="宋体" w:eastAsia="宋体" w:cs="宋体"/>
          <w:sz w:val="28"/>
          <w:szCs w:val="28"/>
        </w:rPr>
      </w:pPr>
      <w:r>
        <w:rPr>
          <w:rFonts w:ascii="宋体" w:hAnsi="宋体" w:eastAsia="宋体" w:cs="宋体"/>
          <w:spacing w:val="-4"/>
          <w:position w:val="2"/>
          <w:sz w:val="28"/>
          <w:szCs w:val="28"/>
          <w14:textOutline w14:w="5103" w14:cap="flat" w14:cmpd="sng">
            <w14:solidFill>
              <w14:srgbClr w14:val="000000"/>
            </w14:solidFill>
            <w14:prstDash w14:val="solid"/>
            <w14:miter w14:val="0"/>
          </w14:textOutline>
        </w:rPr>
        <w:t>一</w:t>
      </w:r>
      <w:r>
        <w:rPr>
          <w:rFonts w:ascii="宋体" w:hAnsi="宋体" w:eastAsia="宋体" w:cs="宋体"/>
          <w:spacing w:val="-2"/>
          <w:position w:val="2"/>
          <w:sz w:val="28"/>
          <w:szCs w:val="28"/>
          <w14:textOutline w14:w="5103" w14:cap="flat" w14:cmpd="sng">
            <w14:solidFill>
              <w14:srgbClr w14:val="000000"/>
            </w14:solidFill>
            <w14:prstDash w14:val="solid"/>
            <w14:miter w14:val="0"/>
          </w14:textOutline>
        </w:rPr>
        <w:t>、响应函</w:t>
      </w:r>
    </w:p>
    <w:p>
      <w:pPr>
        <w:spacing w:before="76" w:line="274" w:lineRule="auto"/>
        <w:ind w:left="8"/>
        <w:rPr>
          <w:rFonts w:ascii="Times New Roman" w:hAnsi="Times New Roman" w:eastAsia="Times New Roman" w:cs="Times New Roman"/>
          <w:sz w:val="20"/>
          <w:szCs w:val="20"/>
        </w:rPr>
      </w:pPr>
      <w:r>
        <w:rPr>
          <w:rFonts w:ascii="宋体" w:hAnsi="宋体" w:eastAsia="宋体" w:cs="宋体"/>
          <w:spacing w:val="-2"/>
          <w:sz w:val="20"/>
          <w:szCs w:val="20"/>
        </w:rPr>
        <w:t>致：</w:t>
      </w:r>
      <w:r>
        <w:rPr>
          <w:rFonts w:ascii="宋体" w:hAnsi="宋体" w:eastAsia="宋体" w:cs="宋体"/>
          <w:spacing w:val="-2"/>
          <w:sz w:val="20"/>
          <w:szCs w:val="20"/>
          <w:u w:val="single" w:color="auto"/>
        </w:rPr>
        <w:t xml:space="preserve">                                 </w:t>
      </w:r>
      <w:r>
        <w:rPr>
          <w:rFonts w:ascii="宋体" w:hAnsi="宋体" w:eastAsia="宋体" w:cs="宋体"/>
          <w:spacing w:val="-2"/>
          <w:sz w:val="20"/>
          <w:szCs w:val="20"/>
        </w:rPr>
        <w:t>(采购人名</w:t>
      </w:r>
      <w:r>
        <w:rPr>
          <w:rFonts w:ascii="宋体" w:hAnsi="宋体" w:eastAsia="宋体" w:cs="宋体"/>
          <w:sz w:val="20"/>
          <w:szCs w:val="20"/>
        </w:rPr>
        <w:t>称</w:t>
      </w:r>
      <w:r>
        <w:rPr>
          <w:rFonts w:ascii="Times New Roman" w:hAnsi="Times New Roman" w:eastAsia="Times New Roman" w:cs="Times New Roman"/>
          <w:sz w:val="20"/>
          <w:szCs w:val="20"/>
        </w:rPr>
        <w:t>)</w:t>
      </w:r>
    </w:p>
    <w:p>
      <w:pPr>
        <w:spacing w:before="139" w:line="370" w:lineRule="auto"/>
        <w:ind w:left="13" w:right="73" w:firstLine="432"/>
        <w:rPr>
          <w:rFonts w:ascii="宋体" w:hAnsi="宋体" w:eastAsia="宋体" w:cs="宋体"/>
          <w:sz w:val="20"/>
          <w:szCs w:val="20"/>
        </w:rPr>
      </w:pPr>
      <w:r>
        <w:rPr>
          <w:rFonts w:ascii="Times New Roman" w:hAnsi="Times New Roman" w:eastAsia="Times New Roman" w:cs="Times New Roman"/>
          <w:spacing w:val="10"/>
          <w:sz w:val="20"/>
          <w:szCs w:val="20"/>
        </w:rPr>
        <w:t xml:space="preserve">1.  </w:t>
      </w:r>
      <w:r>
        <w:rPr>
          <w:rFonts w:ascii="宋体" w:hAnsi="宋体" w:eastAsia="宋体" w:cs="宋体"/>
          <w:spacing w:val="10"/>
          <w:sz w:val="20"/>
          <w:szCs w:val="20"/>
        </w:rPr>
        <w:t>我方已仔</w:t>
      </w:r>
      <w:r>
        <w:rPr>
          <w:rFonts w:ascii="宋体" w:hAnsi="宋体" w:eastAsia="宋体" w:cs="宋体"/>
          <w:spacing w:val="6"/>
          <w:sz w:val="20"/>
          <w:szCs w:val="20"/>
        </w:rPr>
        <w:t>细</w:t>
      </w:r>
      <w:r>
        <w:rPr>
          <w:rFonts w:ascii="宋体" w:hAnsi="宋体" w:eastAsia="宋体" w:cs="宋体"/>
          <w:spacing w:val="5"/>
          <w:sz w:val="20"/>
          <w:szCs w:val="20"/>
        </w:rPr>
        <w:t>研究了</w:t>
      </w:r>
      <w:r>
        <w:rPr>
          <w:rFonts w:ascii="宋体" w:hAnsi="宋体" w:eastAsia="宋体" w:cs="宋体"/>
          <w:spacing w:val="5"/>
          <w:sz w:val="20"/>
          <w:szCs w:val="20"/>
          <w:u w:val="single" w:color="auto"/>
        </w:rPr>
        <w:t xml:space="preserve">                  </w:t>
      </w:r>
      <w:r>
        <w:rPr>
          <w:rFonts w:ascii="宋体" w:hAnsi="宋体" w:eastAsia="宋体" w:cs="宋体"/>
          <w:spacing w:val="5"/>
          <w:sz w:val="20"/>
          <w:szCs w:val="20"/>
        </w:rPr>
        <w:t>(项目名称)</w:t>
      </w:r>
      <w:r>
        <w:rPr>
          <w:rFonts w:hint="eastAsia" w:ascii="宋体" w:hAnsi="宋体" w:eastAsia="宋体" w:cs="宋体"/>
          <w:spacing w:val="5"/>
          <w:sz w:val="20"/>
          <w:szCs w:val="20"/>
          <w:lang w:eastAsia="zh-CN"/>
        </w:rPr>
        <w:t>报价</w:t>
      </w:r>
      <w:r>
        <w:rPr>
          <w:rFonts w:ascii="宋体" w:hAnsi="宋体" w:eastAsia="宋体" w:cs="宋体"/>
          <w:spacing w:val="5"/>
          <w:sz w:val="20"/>
          <w:szCs w:val="20"/>
        </w:rPr>
        <w:t>文件的全部内容，接受你方在</w:t>
      </w:r>
      <w:r>
        <w:rPr>
          <w:rFonts w:hint="eastAsia" w:ascii="宋体" w:hAnsi="宋体" w:eastAsia="宋体" w:cs="宋体"/>
          <w:spacing w:val="5"/>
          <w:sz w:val="20"/>
          <w:szCs w:val="20"/>
          <w:lang w:val="en-US" w:eastAsia="zh-CN"/>
        </w:rPr>
        <w:t>采购</w:t>
      </w:r>
      <w:r>
        <w:rPr>
          <w:rFonts w:ascii="宋体" w:hAnsi="宋体" w:eastAsia="宋体" w:cs="宋体"/>
          <w:spacing w:val="18"/>
          <w:sz w:val="20"/>
          <w:szCs w:val="20"/>
        </w:rPr>
        <w:t>文</w:t>
      </w:r>
      <w:r>
        <w:rPr>
          <w:rFonts w:ascii="宋体" w:hAnsi="宋体" w:eastAsia="宋体" w:cs="宋体"/>
          <w:spacing w:val="9"/>
          <w:sz w:val="20"/>
          <w:szCs w:val="20"/>
        </w:rPr>
        <w:t>件中对供应商的约束条件。我方愿意以我方提交的最后报价，按照合同的约定履行合同义务。</w:t>
      </w:r>
    </w:p>
    <w:p>
      <w:pPr>
        <w:spacing w:before="1" w:line="368" w:lineRule="auto"/>
        <w:ind w:left="10" w:right="73" w:firstLine="414"/>
        <w:rPr>
          <w:rFonts w:ascii="宋体" w:hAnsi="宋体" w:eastAsia="宋体" w:cs="宋体"/>
          <w:sz w:val="20"/>
          <w:szCs w:val="20"/>
        </w:rPr>
      </w:pPr>
      <w:r>
        <w:rPr>
          <w:rFonts w:ascii="Times New Roman" w:hAnsi="Times New Roman" w:eastAsia="Times New Roman" w:cs="Times New Roman"/>
          <w:spacing w:val="14"/>
          <w:sz w:val="20"/>
          <w:szCs w:val="20"/>
        </w:rPr>
        <w:t xml:space="preserve">2.  </w:t>
      </w:r>
      <w:r>
        <w:rPr>
          <w:rFonts w:ascii="宋体" w:hAnsi="宋体" w:eastAsia="宋体" w:cs="宋体"/>
          <w:spacing w:val="11"/>
          <w:sz w:val="20"/>
          <w:szCs w:val="20"/>
        </w:rPr>
        <w:t>我</w:t>
      </w:r>
      <w:r>
        <w:rPr>
          <w:rFonts w:ascii="宋体" w:hAnsi="宋体" w:eastAsia="宋体" w:cs="宋体"/>
          <w:spacing w:val="7"/>
          <w:sz w:val="20"/>
          <w:szCs w:val="20"/>
        </w:rPr>
        <w:t>方承诺在</w:t>
      </w:r>
      <w:r>
        <w:rPr>
          <w:rFonts w:hint="eastAsia" w:ascii="宋体" w:hAnsi="宋体" w:eastAsia="宋体" w:cs="宋体"/>
          <w:spacing w:val="7"/>
          <w:sz w:val="20"/>
          <w:szCs w:val="20"/>
          <w:lang w:eastAsia="zh-CN"/>
        </w:rPr>
        <w:t>报价</w:t>
      </w:r>
      <w:r>
        <w:rPr>
          <w:rFonts w:ascii="宋体" w:hAnsi="宋体" w:eastAsia="宋体" w:cs="宋体"/>
          <w:spacing w:val="7"/>
          <w:sz w:val="20"/>
          <w:szCs w:val="20"/>
        </w:rPr>
        <w:t>文件规定的响应文件有效期内不修改、撤销响应文件，且随时准备接受你方发出的</w:t>
      </w:r>
      <w:r>
        <w:rPr>
          <w:rFonts w:ascii="宋体" w:hAnsi="宋体" w:eastAsia="宋体" w:cs="宋体"/>
          <w:sz w:val="20"/>
          <w:szCs w:val="20"/>
        </w:rPr>
        <w:t xml:space="preserve"> </w:t>
      </w:r>
      <w:r>
        <w:rPr>
          <w:rFonts w:ascii="宋体" w:hAnsi="宋体" w:eastAsia="宋体" w:cs="宋体"/>
          <w:spacing w:val="9"/>
          <w:sz w:val="20"/>
          <w:szCs w:val="20"/>
        </w:rPr>
        <w:t>成</w:t>
      </w:r>
      <w:r>
        <w:rPr>
          <w:rFonts w:ascii="宋体" w:hAnsi="宋体" w:eastAsia="宋体" w:cs="宋体"/>
          <w:spacing w:val="6"/>
          <w:sz w:val="20"/>
          <w:szCs w:val="20"/>
        </w:rPr>
        <w:t>交通知书。</w:t>
      </w:r>
    </w:p>
    <w:p>
      <w:pPr>
        <w:spacing w:before="1" w:line="226" w:lineRule="auto"/>
        <w:ind w:left="429"/>
        <w:rPr>
          <w:rFonts w:ascii="宋体" w:hAnsi="宋体" w:eastAsia="宋体" w:cs="宋体"/>
          <w:sz w:val="20"/>
          <w:szCs w:val="20"/>
        </w:rPr>
      </w:pP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随同本响应</w:t>
      </w:r>
      <w:r>
        <w:rPr>
          <w:rFonts w:ascii="宋体" w:hAnsi="宋体" w:eastAsia="宋体" w:cs="宋体"/>
          <w:spacing w:val="6"/>
          <w:sz w:val="20"/>
          <w:szCs w:val="20"/>
        </w:rPr>
        <w:t>函</w:t>
      </w:r>
      <w:r>
        <w:rPr>
          <w:rFonts w:ascii="宋体" w:hAnsi="宋体" w:eastAsia="宋体" w:cs="宋体"/>
          <w:spacing w:val="4"/>
          <w:sz w:val="20"/>
          <w:szCs w:val="20"/>
        </w:rPr>
        <w:t>提交</w:t>
      </w:r>
      <w:r>
        <w:rPr>
          <w:rFonts w:hint="eastAsia" w:ascii="宋体" w:hAnsi="宋体" w:eastAsia="宋体" w:cs="宋体"/>
          <w:spacing w:val="4"/>
          <w:sz w:val="20"/>
          <w:szCs w:val="20"/>
          <w:lang w:eastAsia="zh-CN"/>
        </w:rPr>
        <w:t>报价</w:t>
      </w:r>
      <w:r>
        <w:rPr>
          <w:rFonts w:ascii="宋体" w:hAnsi="宋体" w:eastAsia="宋体" w:cs="宋体"/>
          <w:spacing w:val="4"/>
          <w:sz w:val="20"/>
          <w:szCs w:val="20"/>
        </w:rPr>
        <w:t>保证金一份，金额为人民币</w:t>
      </w:r>
      <w:r>
        <w:rPr>
          <w:rFonts w:ascii="Times New Roman" w:hAnsi="Times New Roman" w:eastAsia="Times New Roman" w:cs="Times New Roman"/>
          <w:spacing w:val="4"/>
          <w:sz w:val="20"/>
          <w:szCs w:val="20"/>
        </w:rPr>
        <w:t>¥</w:t>
      </w:r>
      <w:r>
        <w:rPr>
          <w:rFonts w:ascii="Times New Roman" w:hAnsi="Times New Roman" w:eastAsia="Times New Roman" w:cs="Times New Roman"/>
          <w:spacing w:val="4"/>
          <w:sz w:val="20"/>
          <w:szCs w:val="20"/>
          <w:u w:val="single" w:color="auto"/>
        </w:rPr>
        <w:t xml:space="preserve">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元。</w:t>
      </w:r>
    </w:p>
    <w:p>
      <w:pPr>
        <w:spacing w:before="2" w:line="368" w:lineRule="auto"/>
        <w:ind w:left="8" w:right="70" w:firstLine="421"/>
        <w:rPr>
          <w:rFonts w:ascii="宋体" w:hAnsi="宋体" w:eastAsia="宋体" w:cs="宋体"/>
          <w:sz w:val="20"/>
          <w:szCs w:val="20"/>
        </w:rPr>
      </w:pPr>
      <w:r>
        <w:rPr>
          <w:rFonts w:hint="eastAsia" w:ascii="Times New Roman" w:hAnsi="Times New Roman" w:eastAsia="宋体" w:cs="Times New Roman"/>
          <w:spacing w:val="10"/>
          <w:sz w:val="20"/>
          <w:szCs w:val="20"/>
          <w:lang w:val="en-US" w:eastAsia="zh-CN"/>
        </w:rPr>
        <w:t>4</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我</w:t>
      </w:r>
      <w:r>
        <w:rPr>
          <w:rFonts w:ascii="宋体" w:hAnsi="宋体" w:eastAsia="宋体" w:cs="宋体"/>
          <w:spacing w:val="9"/>
          <w:sz w:val="20"/>
          <w:szCs w:val="20"/>
        </w:rPr>
        <w:t>方</w:t>
      </w:r>
      <w:r>
        <w:rPr>
          <w:rFonts w:ascii="宋体" w:hAnsi="宋体" w:eastAsia="宋体" w:cs="宋体"/>
          <w:spacing w:val="5"/>
          <w:sz w:val="20"/>
          <w:szCs w:val="20"/>
        </w:rPr>
        <w:t>在此声明，所提交的响应文件及有关资料内容完整、真实和准确</w:t>
      </w:r>
      <w:r>
        <w:rPr>
          <w:rFonts w:ascii="宋体" w:hAnsi="宋体" w:eastAsia="宋体" w:cs="宋体"/>
          <w:spacing w:val="3"/>
          <w:sz w:val="20"/>
          <w:szCs w:val="20"/>
        </w:rPr>
        <w:t>。</w:t>
      </w:r>
    </w:p>
    <w:p>
      <w:pPr>
        <w:spacing w:before="1" w:line="226" w:lineRule="auto"/>
        <w:ind w:left="429"/>
        <w:rPr>
          <w:rFonts w:ascii="宋体" w:hAnsi="宋体" w:eastAsia="宋体" w:cs="宋体"/>
          <w:sz w:val="20"/>
          <w:szCs w:val="20"/>
        </w:rPr>
      </w:pPr>
      <w:r>
        <w:rPr>
          <w:rFonts w:hint="eastAsia" w:ascii="Times New Roman" w:hAnsi="Times New Roman" w:eastAsia="宋体" w:cs="Times New Roman"/>
          <w:spacing w:val="10"/>
          <w:sz w:val="20"/>
          <w:szCs w:val="20"/>
          <w:lang w:val="en-US" w:eastAsia="zh-CN"/>
        </w:rPr>
        <w:t>5</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如我方被确定为成交供应商：</w:t>
      </w:r>
    </w:p>
    <w:p>
      <w:pPr>
        <w:spacing w:before="155" w:line="227" w:lineRule="auto"/>
        <w:ind w:left="439"/>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18"/>
          <w:sz w:val="20"/>
          <w:szCs w:val="20"/>
        </w:rPr>
        <w:t>1</w:t>
      </w:r>
      <w:r>
        <w:rPr>
          <w:rFonts w:ascii="宋体" w:hAnsi="宋体" w:eastAsia="宋体" w:cs="宋体"/>
          <w:spacing w:val="11"/>
          <w:sz w:val="20"/>
          <w:szCs w:val="20"/>
        </w:rPr>
        <w:t>) 我方承诺在收到成交通知后，在规定的期限内与你方签订合同；</w:t>
      </w:r>
    </w:p>
    <w:p>
      <w:pPr>
        <w:spacing w:before="155" w:line="227" w:lineRule="auto"/>
        <w:ind w:left="439"/>
        <w:rPr>
          <w:rFonts w:ascii="宋体" w:hAnsi="宋体" w:eastAsia="宋体" w:cs="宋体"/>
          <w:sz w:val="20"/>
          <w:szCs w:val="20"/>
        </w:rPr>
      </w:pPr>
      <w:r>
        <w:rPr>
          <w:rFonts w:ascii="宋体" w:hAnsi="宋体" w:eastAsia="宋体" w:cs="宋体"/>
          <w:spacing w:val="24"/>
          <w:sz w:val="20"/>
          <w:szCs w:val="20"/>
        </w:rPr>
        <w:t>(</w:t>
      </w:r>
      <w:r>
        <w:rPr>
          <w:rFonts w:ascii="Times New Roman" w:hAnsi="Times New Roman" w:eastAsia="Times New Roman" w:cs="Times New Roman"/>
          <w:spacing w:val="15"/>
          <w:sz w:val="20"/>
          <w:szCs w:val="20"/>
        </w:rPr>
        <w:t>2</w:t>
      </w:r>
      <w:r>
        <w:rPr>
          <w:rFonts w:ascii="宋体" w:hAnsi="宋体" w:eastAsia="宋体" w:cs="宋体"/>
          <w:spacing w:val="12"/>
          <w:sz w:val="20"/>
          <w:szCs w:val="20"/>
        </w:rPr>
        <w:t>) 在签订合同时不向你方提出附加条件；</w:t>
      </w:r>
    </w:p>
    <w:p>
      <w:pPr>
        <w:spacing w:before="152" w:line="227" w:lineRule="auto"/>
        <w:ind w:left="439"/>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0"/>
          <w:sz w:val="20"/>
          <w:szCs w:val="20"/>
        </w:rPr>
        <w:t>3</w:t>
      </w:r>
      <w:r>
        <w:rPr>
          <w:rFonts w:ascii="宋体" w:hAnsi="宋体" w:eastAsia="宋体" w:cs="宋体"/>
          <w:spacing w:val="11"/>
          <w:sz w:val="20"/>
          <w:szCs w:val="20"/>
        </w:rPr>
        <w:t>) 我方承诺在合同约定的期限内提供并交付服务，履行合同规定的各项义务。</w:t>
      </w:r>
    </w:p>
    <w:p>
      <w:pPr>
        <w:spacing w:before="152" w:line="370" w:lineRule="auto"/>
        <w:ind w:left="16" w:right="73" w:firstLine="422"/>
        <w:rPr>
          <w:rFonts w:ascii="宋体" w:hAnsi="宋体" w:eastAsia="宋体" w:cs="宋体"/>
          <w:sz w:val="20"/>
          <w:szCs w:val="20"/>
        </w:rPr>
      </w:pPr>
      <w:r>
        <w:rPr>
          <w:rFonts w:ascii="宋体" w:hAnsi="宋体" w:eastAsia="宋体" w:cs="宋体"/>
          <w:spacing w:val="25"/>
          <w:sz w:val="20"/>
          <w:szCs w:val="20"/>
        </w:rPr>
        <w:t>(</w:t>
      </w:r>
      <w:r>
        <w:rPr>
          <w:rFonts w:ascii="Times New Roman" w:hAnsi="Times New Roman" w:eastAsia="Times New Roman" w:cs="Times New Roman"/>
          <w:spacing w:val="13"/>
          <w:sz w:val="20"/>
          <w:szCs w:val="20"/>
        </w:rPr>
        <w:t>6</w:t>
      </w:r>
      <w:r>
        <w:rPr>
          <w:rFonts w:ascii="宋体" w:hAnsi="宋体" w:eastAsia="宋体" w:cs="宋体"/>
          <w:spacing w:val="13"/>
          <w:sz w:val="20"/>
          <w:szCs w:val="20"/>
        </w:rPr>
        <w:t>) 除非另外达成协议并生效，本响应文件以及采购文件、采购文件澄清、修</w:t>
      </w:r>
      <w:r>
        <w:rPr>
          <w:rFonts w:ascii="宋体" w:hAnsi="宋体" w:eastAsia="宋体" w:cs="宋体"/>
          <w:spacing w:val="9"/>
          <w:sz w:val="20"/>
          <w:szCs w:val="20"/>
        </w:rPr>
        <w:t>改通知、补充文件将成为约束双方的合同文件的组成部分</w:t>
      </w:r>
      <w:r>
        <w:rPr>
          <w:rFonts w:ascii="宋体" w:hAnsi="宋体" w:eastAsia="宋体" w:cs="宋体"/>
          <w:spacing w:val="8"/>
          <w:sz w:val="20"/>
          <w:szCs w:val="20"/>
        </w:rPr>
        <w:t>。</w:t>
      </w:r>
    </w:p>
    <w:p>
      <w:pPr>
        <w:spacing w:before="1" w:line="226" w:lineRule="auto"/>
        <w:ind w:left="428"/>
        <w:rPr>
          <w:rFonts w:ascii="宋体" w:hAnsi="宋体" w:eastAsia="宋体" w:cs="宋体"/>
          <w:sz w:val="20"/>
          <w:szCs w:val="20"/>
        </w:rPr>
      </w:pPr>
      <w:r>
        <w:rPr>
          <w:rFonts w:hint="eastAsia" w:ascii="Times New Roman" w:hAnsi="Times New Roman" w:eastAsia="宋体" w:cs="Times New Roman"/>
          <w:spacing w:val="16"/>
          <w:sz w:val="20"/>
          <w:szCs w:val="20"/>
          <w:lang w:val="en-US" w:eastAsia="zh-CN"/>
        </w:rPr>
        <w:t>6</w:t>
      </w:r>
      <w:r>
        <w:rPr>
          <w:rFonts w:ascii="Times New Roman" w:hAnsi="Times New Roman" w:eastAsia="Times New Roman" w:cs="Times New Roman"/>
          <w:spacing w:val="16"/>
          <w:sz w:val="20"/>
          <w:szCs w:val="20"/>
        </w:rPr>
        <w:t>.</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我方同意按照你方要求提供与我方参与</w:t>
      </w:r>
      <w:r>
        <w:rPr>
          <w:rFonts w:hint="eastAsia" w:ascii="宋体" w:hAnsi="宋体" w:eastAsia="宋体" w:cs="宋体"/>
          <w:spacing w:val="8"/>
          <w:sz w:val="20"/>
          <w:szCs w:val="20"/>
          <w:lang w:eastAsia="zh-CN"/>
        </w:rPr>
        <w:t>报价</w:t>
      </w:r>
      <w:r>
        <w:rPr>
          <w:rFonts w:ascii="宋体" w:hAnsi="宋体" w:eastAsia="宋体" w:cs="宋体"/>
          <w:spacing w:val="8"/>
          <w:sz w:val="20"/>
          <w:szCs w:val="20"/>
        </w:rPr>
        <w:t>有关的一切数据或资料。</w:t>
      </w:r>
    </w:p>
    <w:p>
      <w:pPr>
        <w:spacing w:before="151" w:line="323" w:lineRule="auto"/>
        <w:ind w:left="429" w:firstLine="4"/>
        <w:rPr>
          <w:rFonts w:ascii="宋体" w:hAnsi="宋体" w:eastAsia="宋体" w:cs="宋体"/>
          <w:sz w:val="20"/>
          <w:szCs w:val="20"/>
        </w:rPr>
      </w:pPr>
      <w:r>
        <w:rPr>
          <w:rFonts w:ascii="Times New Roman" w:hAnsi="Times New Roman" w:eastAsia="Times New Roman" w:cs="Times New Roman"/>
          <w:spacing w:val="18"/>
          <w:sz w:val="20"/>
          <w:szCs w:val="20"/>
        </w:rPr>
        <w:t>8.</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我方对响应文件中所提供资料、文件、证书及证件的真实性、合法性和有效性负责。</w:t>
      </w:r>
      <w:r>
        <w:rPr>
          <w:rFonts w:ascii="宋体" w:hAnsi="宋体" w:eastAsia="宋体" w:cs="宋体"/>
          <w:sz w:val="20"/>
          <w:szCs w:val="20"/>
        </w:rPr>
        <w:t xml:space="preserve">             </w:t>
      </w:r>
      <w:r>
        <w:rPr>
          <w:rFonts w:ascii="Times New Roman" w:hAnsi="Times New Roman" w:eastAsia="Times New Roman" w:cs="Times New Roman"/>
          <w:spacing w:val="14"/>
          <w:sz w:val="20"/>
          <w:szCs w:val="20"/>
        </w:rPr>
        <w:t>9</w:t>
      </w:r>
      <w:r>
        <w:rPr>
          <w:rFonts w:ascii="Times New Roman" w:hAnsi="Times New Roman" w:eastAsia="Times New Roman" w:cs="Times New Roman"/>
          <w:spacing w:val="9"/>
          <w:sz w:val="20"/>
          <w:szCs w:val="20"/>
        </w:rPr>
        <w:t>.</w:t>
      </w:r>
      <w:r>
        <w:rPr>
          <w:rFonts w:ascii="宋体" w:hAnsi="宋体" w:eastAsia="宋体" w:cs="宋体"/>
          <w:spacing w:val="7"/>
          <w:sz w:val="20"/>
          <w:szCs w:val="20"/>
        </w:rPr>
        <w:t>我方同意按照你方要求提供与我方有关的一切数据或资料，完全理解你方不一定接受最低价的响应。</w:t>
      </w:r>
      <w:r>
        <w:rPr>
          <w:rFonts w:ascii="宋体" w:hAnsi="宋体" w:eastAsia="宋体" w:cs="宋体"/>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5"/>
          <w:sz w:val="20"/>
          <w:szCs w:val="20"/>
        </w:rPr>
        <w:t>0.</w:t>
      </w:r>
      <w:r>
        <w:rPr>
          <w:rFonts w:ascii="宋体" w:hAnsi="宋体" w:eastAsia="宋体" w:cs="宋体"/>
          <w:spacing w:val="5"/>
          <w:sz w:val="20"/>
          <w:szCs w:val="20"/>
        </w:rPr>
        <w:t>我方承诺：</w:t>
      </w:r>
    </w:p>
    <w:p>
      <w:pPr>
        <w:spacing w:before="151" w:line="228" w:lineRule="auto"/>
        <w:ind w:left="43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2"/>
          <w:sz w:val="20"/>
          <w:szCs w:val="20"/>
        </w:rPr>
        <w:t>1</w:t>
      </w:r>
      <w:r>
        <w:rPr>
          <w:rFonts w:ascii="宋体" w:hAnsi="宋体" w:eastAsia="宋体" w:cs="宋体"/>
          <w:spacing w:val="12"/>
          <w:sz w:val="20"/>
          <w:szCs w:val="20"/>
        </w:rPr>
        <w:t>) 我单位</w:t>
      </w:r>
      <w:r>
        <w:rPr>
          <w:rFonts w:hint="eastAsia" w:ascii="宋体" w:hAnsi="宋体" w:eastAsia="宋体" w:cs="宋体"/>
          <w:spacing w:val="12"/>
          <w:sz w:val="20"/>
          <w:szCs w:val="20"/>
          <w:lang w:eastAsia="zh-CN"/>
        </w:rPr>
        <w:t>报价</w:t>
      </w:r>
      <w:r>
        <w:rPr>
          <w:rFonts w:ascii="宋体" w:hAnsi="宋体" w:eastAsia="宋体" w:cs="宋体"/>
          <w:spacing w:val="12"/>
          <w:sz w:val="20"/>
          <w:szCs w:val="20"/>
        </w:rPr>
        <w:t>并成交后在项目所在地交纳相关税费。</w:t>
      </w:r>
    </w:p>
    <w:p>
      <w:pPr>
        <w:spacing w:before="1" w:line="227" w:lineRule="auto"/>
        <w:ind w:left="434"/>
        <w:rPr>
          <w:rFonts w:ascii="宋体" w:hAnsi="宋体" w:eastAsia="宋体" w:cs="宋体"/>
          <w:sz w:val="20"/>
          <w:szCs w:val="20"/>
        </w:rPr>
      </w:pPr>
      <w:r>
        <w:rPr>
          <w:rFonts w:ascii="Times New Roman" w:hAnsi="Times New Roman" w:eastAsia="Times New Roman" w:cs="Times New Roman"/>
          <w:b/>
          <w:bCs/>
          <w:spacing w:val="8"/>
          <w:sz w:val="20"/>
          <w:szCs w:val="20"/>
        </w:rPr>
        <w:t>1</w:t>
      </w:r>
      <w:r>
        <w:rPr>
          <w:rFonts w:ascii="Times New Roman" w:hAnsi="Times New Roman" w:eastAsia="Times New Roman" w:cs="Times New Roman"/>
          <w:b/>
          <w:bCs/>
          <w:spacing w:val="5"/>
          <w:sz w:val="20"/>
          <w:szCs w:val="20"/>
        </w:rPr>
        <w:t>1</w:t>
      </w:r>
      <w:r>
        <w:rPr>
          <w:rFonts w:ascii="Times New Roman" w:hAnsi="Times New Roman" w:eastAsia="Times New Roman" w:cs="Times New Roman"/>
          <w:b/>
          <w:bCs/>
          <w:spacing w:val="4"/>
          <w:sz w:val="20"/>
          <w:szCs w:val="20"/>
        </w:rPr>
        <w:t>.</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flat" w14:cmpd="sng">
            <w14:solidFill>
              <w14:srgbClr w14:val="000000"/>
            </w14:solidFill>
            <w14:prstDash w14:val="solid"/>
            <w14:miter w14:val="0"/>
          </w14:textOutline>
        </w:rPr>
        <w:t>其他补充说明：</w:t>
      </w:r>
      <w:r>
        <w:rPr>
          <w:rFonts w:ascii="宋体" w:hAnsi="宋体" w:eastAsia="宋体" w:cs="宋体"/>
          <w:sz w:val="20"/>
          <w:szCs w:val="20"/>
          <w:u w:val="single" w:color="auto"/>
        </w:rPr>
        <w:t xml:space="preserve">                                                  </w:t>
      </w:r>
    </w:p>
    <w:p>
      <w:pPr>
        <w:spacing w:line="378" w:lineRule="auto"/>
        <w:rPr>
          <w:rFonts w:ascii="Arial"/>
          <w:sz w:val="21"/>
        </w:rPr>
      </w:pPr>
    </w:p>
    <w:p>
      <w:pPr>
        <w:spacing w:before="65" w:line="377" w:lineRule="auto"/>
        <w:ind w:left="8" w:right="1788"/>
        <w:rPr>
          <w:rFonts w:ascii="宋体" w:hAnsi="宋体" w:eastAsia="宋体" w:cs="宋体"/>
          <w:sz w:val="20"/>
          <w:szCs w:val="20"/>
        </w:rPr>
      </w:pPr>
      <w:r>
        <w:rPr>
          <w:rFonts w:ascii="宋体" w:hAnsi="宋体" w:eastAsia="宋体" w:cs="宋体"/>
          <w:spacing w:val="-2"/>
          <w:sz w:val="20"/>
          <w:szCs w:val="20"/>
        </w:rPr>
        <w:t>供应商：</w:t>
      </w:r>
      <w:r>
        <w:rPr>
          <w:rFonts w:ascii="宋体" w:hAnsi="宋体" w:eastAsia="宋体" w:cs="宋体"/>
          <w:spacing w:val="-2"/>
          <w:sz w:val="20"/>
          <w:szCs w:val="20"/>
          <w:u w:val="single" w:color="auto"/>
        </w:rPr>
        <w:t xml:space="preserve">                                     </w:t>
      </w:r>
      <w:r>
        <w:rPr>
          <w:rFonts w:ascii="宋体" w:hAnsi="宋体" w:eastAsia="宋体" w:cs="宋体"/>
          <w:spacing w:val="-2"/>
          <w:sz w:val="20"/>
          <w:szCs w:val="20"/>
        </w:rPr>
        <w:t>(</w:t>
      </w:r>
      <w:r>
        <w:rPr>
          <w:rFonts w:ascii="宋体" w:hAnsi="宋体" w:eastAsia="宋体" w:cs="宋体"/>
          <w:spacing w:val="-1"/>
          <w:sz w:val="20"/>
          <w:szCs w:val="20"/>
        </w:rPr>
        <w:t>盖</w:t>
      </w:r>
      <w:r>
        <w:rPr>
          <w:rFonts w:ascii="宋体" w:hAnsi="宋体" w:eastAsia="宋体" w:cs="宋体"/>
          <w:sz w:val="20"/>
          <w:szCs w:val="20"/>
        </w:rPr>
        <w:t xml:space="preserve">单位章)                         </w:t>
      </w:r>
      <w:r>
        <w:rPr>
          <w:rFonts w:ascii="宋体" w:hAnsi="宋体" w:eastAsia="宋体" w:cs="宋体"/>
          <w:spacing w:val="4"/>
          <w:sz w:val="20"/>
          <w:szCs w:val="20"/>
        </w:rPr>
        <w:t>法定</w:t>
      </w:r>
      <w:r>
        <w:rPr>
          <w:rFonts w:ascii="宋体" w:hAnsi="宋体" w:eastAsia="宋体" w:cs="宋体"/>
          <w:spacing w:val="2"/>
          <w:sz w:val="20"/>
          <w:szCs w:val="20"/>
        </w:rPr>
        <w:t>代表人 (单位负责人) 或其委托代理人：</w:t>
      </w:r>
      <w:r>
        <w:rPr>
          <w:rFonts w:ascii="宋体" w:hAnsi="宋体" w:eastAsia="宋体" w:cs="宋体"/>
          <w:spacing w:val="2"/>
          <w:sz w:val="20"/>
          <w:szCs w:val="20"/>
          <w:u w:val="single" w:color="auto"/>
        </w:rPr>
        <w:t xml:space="preserve">                         </w:t>
      </w:r>
      <w:r>
        <w:rPr>
          <w:rFonts w:ascii="宋体" w:hAnsi="宋体" w:eastAsia="宋体" w:cs="宋体"/>
          <w:spacing w:val="2"/>
          <w:sz w:val="20"/>
          <w:szCs w:val="20"/>
        </w:rPr>
        <w:t>(签字或盖章)</w:t>
      </w:r>
      <w:r>
        <w:rPr>
          <w:rFonts w:ascii="宋体" w:hAnsi="宋体" w:eastAsia="宋体" w:cs="宋体"/>
          <w:sz w:val="20"/>
          <w:szCs w:val="20"/>
        </w:rPr>
        <w:t xml:space="preserve"> </w:t>
      </w:r>
      <w:r>
        <w:rPr>
          <w:rFonts w:ascii="宋体" w:hAnsi="宋体" w:eastAsia="宋体" w:cs="宋体"/>
          <w:spacing w:val="1"/>
          <w:sz w:val="20"/>
          <w:szCs w:val="20"/>
        </w:rPr>
        <w:t>地址</w:t>
      </w:r>
      <w:r>
        <w:rPr>
          <w:rFonts w:ascii="宋体" w:hAnsi="宋体" w:eastAsia="宋体" w:cs="宋体"/>
          <w:spacing w:val="1"/>
          <w:sz w:val="20"/>
          <w:szCs w:val="20"/>
          <w:u w:val="single" w:color="auto"/>
        </w:rPr>
        <w:t xml:space="preserve">                    </w:t>
      </w:r>
      <w:r>
        <w:rPr>
          <w:rFonts w:ascii="宋体" w:hAnsi="宋体" w:eastAsia="宋体" w:cs="宋体"/>
          <w:spacing w:val="1"/>
          <w:sz w:val="20"/>
          <w:szCs w:val="20"/>
        </w:rPr>
        <w:t>邮编</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z w:val="20"/>
          <w:szCs w:val="20"/>
        </w:rPr>
        <w:t xml:space="preserve">                     </w:t>
      </w:r>
      <w:r>
        <w:rPr>
          <w:rFonts w:ascii="宋体" w:hAnsi="宋体" w:eastAsia="宋体" w:cs="宋体"/>
          <w:spacing w:val="2"/>
          <w:sz w:val="20"/>
          <w:szCs w:val="20"/>
        </w:rPr>
        <w:t>电话</w:t>
      </w:r>
      <w:r>
        <w:rPr>
          <w:rFonts w:ascii="宋体" w:hAnsi="宋体" w:eastAsia="宋体" w:cs="宋体"/>
          <w:spacing w:val="2"/>
          <w:sz w:val="20"/>
          <w:szCs w:val="20"/>
          <w:u w:val="single" w:color="auto"/>
        </w:rPr>
        <w:t xml:space="preserve">                  </w:t>
      </w:r>
      <w:r>
        <w:rPr>
          <w:rFonts w:ascii="宋体" w:hAnsi="宋体" w:eastAsia="宋体" w:cs="宋体"/>
          <w:spacing w:val="1"/>
          <w:sz w:val="20"/>
          <w:szCs w:val="20"/>
          <w:u w:val="single" w:color="auto"/>
        </w:rPr>
        <w:t xml:space="preserve">       </w:t>
      </w:r>
      <w:r>
        <w:rPr>
          <w:rFonts w:ascii="宋体" w:hAnsi="宋体" w:eastAsia="宋体" w:cs="宋体"/>
          <w:spacing w:val="1"/>
          <w:sz w:val="20"/>
          <w:szCs w:val="20"/>
        </w:rPr>
        <w:t>传真</w:t>
      </w:r>
      <w:r>
        <w:rPr>
          <w:rFonts w:ascii="宋体" w:hAnsi="宋体" w:eastAsia="宋体" w:cs="宋体"/>
          <w:sz w:val="20"/>
          <w:szCs w:val="20"/>
          <w:u w:val="single" w:color="auto"/>
        </w:rPr>
        <w:t xml:space="preserve">                        </w:t>
      </w:r>
    </w:p>
    <w:p>
      <w:pPr>
        <w:spacing w:line="376" w:lineRule="auto"/>
        <w:ind w:left="33"/>
        <w:rPr>
          <w:rFonts w:ascii="宋体" w:hAnsi="宋体" w:eastAsia="宋体" w:cs="宋体"/>
          <w:sz w:val="20"/>
          <w:szCs w:val="20"/>
        </w:rPr>
      </w:pPr>
      <w:r>
        <w:rPr>
          <w:rFonts w:ascii="宋体" w:hAnsi="宋体" w:eastAsia="宋体" w:cs="宋体"/>
          <w:spacing w:val="1"/>
          <w:sz w:val="20"/>
          <w:szCs w:val="20"/>
        </w:rPr>
        <w:t>电子邮箱</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z w:val="20"/>
          <w:szCs w:val="20"/>
        </w:rPr>
        <w:t>网址：</w:t>
      </w:r>
      <w:r>
        <w:rPr>
          <w:rFonts w:ascii="宋体" w:hAnsi="宋体" w:eastAsia="宋体" w:cs="宋体"/>
          <w:sz w:val="20"/>
          <w:szCs w:val="20"/>
          <w:u w:val="single" w:color="auto"/>
        </w:rPr>
        <w:t xml:space="preserve">                         </w:t>
      </w:r>
    </w:p>
    <w:p>
      <w:pPr>
        <w:tabs>
          <w:tab w:val="left" w:pos="745"/>
        </w:tabs>
        <w:spacing w:before="1" w:line="227" w:lineRule="auto"/>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11"/>
          <w:sz w:val="20"/>
          <w:szCs w:val="20"/>
        </w:rPr>
        <w:t>年</w:t>
      </w:r>
      <w:r>
        <w:rPr>
          <w:rFonts w:ascii="宋体" w:hAnsi="宋体" w:eastAsia="宋体" w:cs="宋体"/>
          <w:spacing w:val="-9"/>
          <w:sz w:val="20"/>
          <w:szCs w:val="20"/>
          <w:u w:val="single" w:color="auto"/>
        </w:rPr>
        <w:t xml:space="preserve">      </w:t>
      </w:r>
      <w:r>
        <w:rPr>
          <w:rFonts w:ascii="宋体" w:hAnsi="宋体" w:eastAsia="宋体" w:cs="宋体"/>
          <w:spacing w:val="-9"/>
          <w:sz w:val="20"/>
          <w:szCs w:val="20"/>
        </w:rPr>
        <w:t xml:space="preserve"> 月</w:t>
      </w:r>
      <w:r>
        <w:rPr>
          <w:rFonts w:ascii="宋体" w:hAnsi="宋体" w:eastAsia="宋体" w:cs="宋体"/>
          <w:spacing w:val="-9"/>
          <w:sz w:val="20"/>
          <w:szCs w:val="20"/>
          <w:u w:val="single" w:color="auto"/>
        </w:rPr>
        <w:t xml:space="preserve">    </w:t>
      </w:r>
      <w:r>
        <w:rPr>
          <w:rFonts w:ascii="宋体" w:hAnsi="宋体" w:eastAsia="宋体" w:cs="宋体"/>
          <w:spacing w:val="-9"/>
          <w:sz w:val="20"/>
          <w:szCs w:val="20"/>
        </w:rPr>
        <w:t xml:space="preserve"> 日</w:t>
      </w:r>
    </w:p>
    <w:p>
      <w:pPr>
        <w:sectPr>
          <w:headerReference r:id="rId15" w:type="default"/>
          <w:footerReference r:id="rId16" w:type="default"/>
          <w:pgSz w:w="11906" w:h="16839"/>
          <w:pgMar w:top="873" w:right="1063" w:bottom="1005" w:left="1131" w:header="599" w:footer="819" w:gutter="0"/>
          <w:cols w:space="720" w:num="1"/>
        </w:sectPr>
      </w:pPr>
    </w:p>
    <w:p>
      <w:pPr>
        <w:spacing w:before="302" w:line="219" w:lineRule="auto"/>
        <w:ind w:left="4140"/>
        <w:outlineLvl w:val="1"/>
        <w:rPr>
          <w:rFonts w:ascii="宋体" w:hAnsi="宋体" w:eastAsia="宋体" w:cs="宋体"/>
          <w:sz w:val="28"/>
          <w:szCs w:val="28"/>
        </w:rPr>
      </w:pPr>
      <w:bookmarkStart w:id="16" w:name="_Toc1378"/>
      <w:r>
        <w:rPr>
          <w:rFonts w:ascii="宋体" w:hAnsi="宋体" w:eastAsia="宋体" w:cs="宋体"/>
          <w:spacing w:val="-6"/>
          <w:sz w:val="28"/>
          <w:szCs w:val="28"/>
          <w14:textOutline w14:w="5103" w14:cap="flat" w14:cmpd="sng">
            <w14:solidFill>
              <w14:srgbClr w14:val="000000"/>
            </w14:solidFill>
            <w14:prstDash w14:val="solid"/>
            <w14:miter w14:val="0"/>
          </w14:textOutline>
        </w:rPr>
        <w:t>响</w:t>
      </w:r>
      <w:r>
        <w:rPr>
          <w:rFonts w:ascii="宋体" w:hAnsi="宋体" w:eastAsia="宋体" w:cs="宋体"/>
          <w:spacing w:val="-4"/>
          <w:sz w:val="28"/>
          <w:szCs w:val="28"/>
          <w14:textOutline w14:w="5103" w14:cap="flat" w14:cmpd="sng">
            <w14:solidFill>
              <w14:srgbClr w14:val="000000"/>
            </w14:solidFill>
            <w14:prstDash w14:val="solid"/>
            <w14:miter w14:val="0"/>
          </w14:textOutline>
        </w:rPr>
        <w:t>应函附录</w:t>
      </w:r>
      <w:bookmarkEnd w:id="16"/>
    </w:p>
    <w:p>
      <w:pPr>
        <w:spacing w:line="329" w:lineRule="auto"/>
        <w:rPr>
          <w:rFonts w:ascii="Arial"/>
          <w:sz w:val="21"/>
        </w:rPr>
      </w:pPr>
    </w:p>
    <w:p>
      <w:pPr>
        <w:spacing w:before="91" w:line="219" w:lineRule="auto"/>
        <w:ind w:left="1461"/>
        <w:rPr>
          <w:rFonts w:ascii="宋体" w:hAnsi="宋体" w:eastAsia="宋体" w:cs="宋体"/>
          <w:sz w:val="28"/>
          <w:szCs w:val="28"/>
        </w:rPr>
      </w:pPr>
      <w:r>
        <w:rPr>
          <w:rFonts w:ascii="宋体" w:hAnsi="宋体" w:eastAsia="宋体" w:cs="宋体"/>
          <w:spacing w:val="1"/>
          <w:sz w:val="28"/>
          <w:szCs w:val="28"/>
          <w14:textOutline w14:w="5103" w14:cap="flat" w14:cmpd="sng">
            <w14:solidFill>
              <w14:srgbClr w14:val="000000"/>
            </w14:solidFill>
            <w14:prstDash w14:val="solid"/>
            <w14:miter w14:val="0"/>
          </w14:textOutline>
        </w:rPr>
        <w:t>二、法定代表人</w:t>
      </w:r>
      <w:r>
        <w:rPr>
          <w:rFonts w:ascii="宋体" w:hAnsi="宋体" w:eastAsia="宋体" w:cs="宋体"/>
          <w:spacing w:val="1"/>
          <w:sz w:val="28"/>
          <w:szCs w:val="28"/>
        </w:rPr>
        <w:t xml:space="preserve"> </w:t>
      </w:r>
      <w:r>
        <w:rPr>
          <w:rFonts w:ascii="宋体" w:hAnsi="宋体" w:eastAsia="宋体" w:cs="宋体"/>
          <w:spacing w:val="1"/>
          <w:sz w:val="28"/>
          <w:szCs w:val="28"/>
          <w14:textOutline w14:w="5103" w14:cap="flat" w14:cmpd="sng">
            <w14:solidFill>
              <w14:srgbClr w14:val="000000"/>
            </w14:solidFill>
            <w14:prstDash w14:val="solid"/>
            <w14:miter w14:val="0"/>
          </w14:textOutline>
        </w:rPr>
        <w:t>(单位</w:t>
      </w:r>
      <w:r>
        <w:rPr>
          <w:rFonts w:ascii="宋体" w:hAnsi="宋体" w:eastAsia="宋体" w:cs="宋体"/>
          <w:sz w:val="28"/>
          <w:szCs w:val="28"/>
          <w14:textOutline w14:w="5103" w14:cap="flat" w14:cmpd="sng">
            <w14:solidFill>
              <w14:srgbClr w14:val="000000"/>
            </w14:solidFill>
            <w14:prstDash w14:val="solid"/>
            <w14:miter w14:val="0"/>
          </w14:textOutline>
        </w:rPr>
        <w:t>负责人)</w:t>
      </w:r>
      <w:r>
        <w:rPr>
          <w:rFonts w:ascii="宋体" w:hAnsi="宋体" w:eastAsia="宋体" w:cs="宋体"/>
          <w:sz w:val="28"/>
          <w:szCs w:val="28"/>
        </w:rPr>
        <w:t xml:space="preserve"> </w:t>
      </w:r>
      <w:r>
        <w:rPr>
          <w:rFonts w:ascii="宋体" w:hAnsi="宋体" w:eastAsia="宋体" w:cs="宋体"/>
          <w:sz w:val="28"/>
          <w:szCs w:val="28"/>
          <w14:textOutline w14:w="5103" w14:cap="flat" w14:cmpd="sng">
            <w14:solidFill>
              <w14:srgbClr w14:val="000000"/>
            </w14:solidFill>
            <w14:prstDash w14:val="solid"/>
            <w14:miter w14:val="0"/>
          </w14:textOutline>
        </w:rPr>
        <w:t>身份证明或授权委托书</w:t>
      </w:r>
    </w:p>
    <w:p>
      <w:pPr>
        <w:spacing w:line="378" w:lineRule="auto"/>
        <w:rPr>
          <w:rFonts w:ascii="Arial"/>
          <w:sz w:val="21"/>
        </w:rPr>
      </w:pPr>
    </w:p>
    <w:p>
      <w:pPr>
        <w:spacing w:before="91" w:line="220" w:lineRule="auto"/>
        <w:ind w:left="2581"/>
        <w:rPr>
          <w:rFonts w:ascii="宋体" w:hAnsi="宋体" w:eastAsia="宋体" w:cs="宋体"/>
          <w:sz w:val="28"/>
          <w:szCs w:val="28"/>
        </w:rPr>
      </w:pPr>
      <w:r>
        <w:rPr>
          <w:rFonts w:ascii="宋体" w:hAnsi="宋体" w:eastAsia="宋体" w:cs="宋体"/>
          <w:spacing w:val="1"/>
          <w:sz w:val="28"/>
          <w:szCs w:val="28"/>
          <w14:textOutline w14:w="5103" w14:cap="flat" w14:cmpd="sng">
            <w14:solidFill>
              <w14:srgbClr w14:val="000000"/>
            </w14:solidFill>
            <w14:prstDash w14:val="solid"/>
            <w14:miter w14:val="0"/>
          </w14:textOutline>
        </w:rPr>
        <w:t>法定代表人</w:t>
      </w:r>
      <w:r>
        <w:rPr>
          <w:rFonts w:ascii="宋体" w:hAnsi="宋体" w:eastAsia="宋体" w:cs="宋体"/>
          <w:sz w:val="28"/>
          <w:szCs w:val="28"/>
        </w:rPr>
        <w:t xml:space="preserve"> </w:t>
      </w:r>
      <w:r>
        <w:rPr>
          <w:rFonts w:ascii="宋体" w:hAnsi="宋体" w:eastAsia="宋体" w:cs="宋体"/>
          <w:sz w:val="28"/>
          <w:szCs w:val="28"/>
          <w14:textOutline w14:w="5103" w14:cap="flat" w14:cmpd="sng">
            <w14:solidFill>
              <w14:srgbClr w14:val="000000"/>
            </w14:solidFill>
            <w14:prstDash w14:val="solid"/>
            <w14:miter w14:val="0"/>
          </w14:textOutline>
        </w:rPr>
        <w:t>(单位负责人)</w:t>
      </w:r>
      <w:r>
        <w:rPr>
          <w:rFonts w:ascii="宋体" w:hAnsi="宋体" w:eastAsia="宋体" w:cs="宋体"/>
          <w:sz w:val="28"/>
          <w:szCs w:val="28"/>
        </w:rPr>
        <w:t xml:space="preserve"> </w:t>
      </w:r>
      <w:r>
        <w:rPr>
          <w:rFonts w:ascii="宋体" w:hAnsi="宋体" w:eastAsia="宋体" w:cs="宋体"/>
          <w:sz w:val="28"/>
          <w:szCs w:val="28"/>
          <w14:textOutline w14:w="5103" w14:cap="flat" w14:cmpd="sng">
            <w14:solidFill>
              <w14:srgbClr w14:val="000000"/>
            </w14:solidFill>
            <w14:prstDash w14:val="solid"/>
            <w14:miter w14:val="0"/>
          </w14:textOutline>
        </w:rPr>
        <w:t>身份证明</w:t>
      </w:r>
    </w:p>
    <w:p>
      <w:pPr>
        <w:spacing w:before="20" w:line="377" w:lineRule="auto"/>
        <w:ind w:left="6"/>
        <w:rPr>
          <w:rFonts w:ascii="宋体" w:hAnsi="宋体" w:eastAsia="宋体" w:cs="宋体"/>
          <w:sz w:val="20"/>
          <w:szCs w:val="20"/>
        </w:rPr>
      </w:pPr>
      <w:r>
        <w:rPr>
          <w:rFonts w:ascii="宋体" w:hAnsi="宋体" w:eastAsia="宋体" w:cs="宋体"/>
          <w:spacing w:val="7"/>
          <w:sz w:val="20"/>
          <w:szCs w:val="20"/>
        </w:rPr>
        <w:t>供应商名称</w:t>
      </w:r>
      <w:r>
        <w:rPr>
          <w:rFonts w:ascii="宋体" w:hAnsi="宋体" w:eastAsia="宋体" w:cs="宋体"/>
          <w:spacing w:val="5"/>
          <w:sz w:val="20"/>
          <w:szCs w:val="20"/>
        </w:rPr>
        <w:t>：</w:t>
      </w:r>
      <w:r>
        <w:rPr>
          <w:rFonts w:ascii="宋体" w:hAnsi="宋体" w:eastAsia="宋体" w:cs="宋体"/>
          <w:sz w:val="20"/>
          <w:szCs w:val="20"/>
          <w:u w:val="single" w:color="auto"/>
        </w:rPr>
        <w:t xml:space="preserve">                                                           </w:t>
      </w:r>
    </w:p>
    <w:p>
      <w:pPr>
        <w:spacing w:line="228" w:lineRule="auto"/>
        <w:ind w:left="8"/>
        <w:rPr>
          <w:rFonts w:ascii="宋体" w:hAnsi="宋体" w:eastAsia="宋体" w:cs="宋体"/>
          <w:sz w:val="20"/>
          <w:szCs w:val="20"/>
        </w:rPr>
      </w:pPr>
      <w:r>
        <w:rPr>
          <w:rFonts w:ascii="宋体" w:hAnsi="宋体" w:eastAsia="宋体" w:cs="宋体"/>
          <w:spacing w:val="7"/>
          <w:sz w:val="20"/>
          <w:szCs w:val="20"/>
        </w:rPr>
        <w:t>单</w:t>
      </w:r>
      <w:r>
        <w:rPr>
          <w:rFonts w:ascii="宋体" w:hAnsi="宋体" w:eastAsia="宋体" w:cs="宋体"/>
          <w:spacing w:val="5"/>
          <w:sz w:val="20"/>
          <w:szCs w:val="20"/>
        </w:rPr>
        <w:t>位性质：</w:t>
      </w:r>
      <w:r>
        <w:rPr>
          <w:rFonts w:ascii="宋体" w:hAnsi="宋体" w:eastAsia="宋体" w:cs="宋体"/>
          <w:sz w:val="20"/>
          <w:szCs w:val="20"/>
          <w:u w:val="single" w:color="auto"/>
        </w:rPr>
        <w:t xml:space="preserve">                                                            </w:t>
      </w:r>
    </w:p>
    <w:p>
      <w:pPr>
        <w:spacing w:before="160" w:line="237" w:lineRule="auto"/>
        <w:ind w:left="6"/>
        <w:rPr>
          <w:rFonts w:ascii="宋体" w:hAnsi="宋体" w:eastAsia="宋体" w:cs="宋体"/>
          <w:sz w:val="20"/>
          <w:szCs w:val="20"/>
        </w:rPr>
      </w:pPr>
      <w:r>
        <w:rPr>
          <w:rFonts w:ascii="宋体" w:hAnsi="宋体" w:eastAsia="宋体" w:cs="宋体"/>
          <w:spacing w:val="-10"/>
          <w:sz w:val="20"/>
          <w:szCs w:val="20"/>
        </w:rPr>
        <w:t>地</w:t>
      </w:r>
      <w:r>
        <w:rPr>
          <w:rFonts w:ascii="宋体" w:hAnsi="宋体" w:eastAsia="宋体" w:cs="宋体"/>
          <w:spacing w:val="-8"/>
          <w:sz w:val="20"/>
          <w:szCs w:val="20"/>
        </w:rPr>
        <w:t xml:space="preserve">    址 ：</w:t>
      </w:r>
      <w:r>
        <w:rPr>
          <w:rFonts w:ascii="宋体" w:hAnsi="宋体" w:eastAsia="宋体" w:cs="宋体"/>
          <w:sz w:val="20"/>
          <w:szCs w:val="20"/>
          <w:u w:val="single" w:color="auto"/>
        </w:rPr>
        <w:t xml:space="preserve">                                                            </w:t>
      </w:r>
    </w:p>
    <w:p>
      <w:pPr>
        <w:spacing w:before="151" w:line="228" w:lineRule="auto"/>
        <w:ind w:left="8"/>
        <w:rPr>
          <w:rFonts w:ascii="宋体" w:hAnsi="宋体" w:eastAsia="宋体" w:cs="宋体"/>
          <w:sz w:val="20"/>
          <w:szCs w:val="20"/>
        </w:rPr>
      </w:pPr>
      <w:r>
        <w:rPr>
          <w:rFonts w:ascii="宋体" w:hAnsi="宋体" w:eastAsia="宋体" w:cs="宋体"/>
          <w:spacing w:val="2"/>
          <w:sz w:val="20"/>
          <w:szCs w:val="20"/>
        </w:rPr>
        <w:t>成立时间：</w:t>
      </w:r>
      <w:r>
        <w:rPr>
          <w:rFonts w:ascii="宋体" w:hAnsi="宋体" w:eastAsia="宋体" w:cs="宋体"/>
          <w:spacing w:val="2"/>
          <w:sz w:val="20"/>
          <w:szCs w:val="20"/>
          <w:u w:val="single" w:color="auto"/>
        </w:rPr>
        <w:t xml:space="preserve">        </w:t>
      </w:r>
      <w:r>
        <w:rPr>
          <w:rFonts w:ascii="宋体" w:hAnsi="宋体" w:eastAsia="宋体" w:cs="宋体"/>
          <w:spacing w:val="2"/>
          <w:sz w:val="20"/>
          <w:szCs w:val="20"/>
        </w:rPr>
        <w:t>年</w:t>
      </w:r>
      <w:r>
        <w:rPr>
          <w:rFonts w:ascii="宋体" w:hAnsi="宋体" w:eastAsia="宋体" w:cs="宋体"/>
          <w:spacing w:val="2"/>
          <w:sz w:val="20"/>
          <w:szCs w:val="20"/>
          <w:u w:val="single" w:color="auto"/>
        </w:rPr>
        <w:t xml:space="preserve">   </w:t>
      </w:r>
      <w:r>
        <w:rPr>
          <w:rFonts w:ascii="宋体" w:hAnsi="宋体" w:eastAsia="宋体" w:cs="宋体"/>
          <w:spacing w:val="2"/>
          <w:sz w:val="20"/>
          <w:szCs w:val="20"/>
        </w:rPr>
        <w:t xml:space="preserve"> 月</w:t>
      </w:r>
      <w:r>
        <w:rPr>
          <w:rFonts w:ascii="宋体" w:hAnsi="宋体" w:eastAsia="宋体" w:cs="宋体"/>
          <w:spacing w:val="2"/>
          <w:sz w:val="20"/>
          <w:szCs w:val="20"/>
          <w:u w:val="single" w:color="auto"/>
        </w:rPr>
        <w:t xml:space="preserve">   </w:t>
      </w:r>
      <w:r>
        <w:rPr>
          <w:rFonts w:ascii="宋体" w:hAnsi="宋体" w:eastAsia="宋体" w:cs="宋体"/>
          <w:spacing w:val="1"/>
          <w:sz w:val="20"/>
          <w:szCs w:val="20"/>
        </w:rPr>
        <w:t>日</w:t>
      </w:r>
    </w:p>
    <w:p>
      <w:pPr>
        <w:spacing w:before="161" w:line="377" w:lineRule="auto"/>
        <w:ind w:left="8"/>
        <w:rPr>
          <w:rFonts w:ascii="宋体" w:hAnsi="宋体" w:eastAsia="宋体" w:cs="宋体"/>
          <w:sz w:val="20"/>
          <w:szCs w:val="20"/>
        </w:rPr>
      </w:pPr>
      <w:r>
        <w:rPr>
          <w:rFonts w:ascii="宋体" w:hAnsi="宋体" w:eastAsia="宋体" w:cs="宋体"/>
          <w:spacing w:val="7"/>
          <w:sz w:val="20"/>
          <w:szCs w:val="20"/>
        </w:rPr>
        <w:t>经</w:t>
      </w:r>
      <w:r>
        <w:rPr>
          <w:rFonts w:ascii="宋体" w:hAnsi="宋体" w:eastAsia="宋体" w:cs="宋体"/>
          <w:spacing w:val="5"/>
          <w:sz w:val="20"/>
          <w:szCs w:val="20"/>
        </w:rPr>
        <w:t>营期限：</w:t>
      </w:r>
      <w:r>
        <w:rPr>
          <w:rFonts w:ascii="宋体" w:hAnsi="宋体" w:eastAsia="宋体" w:cs="宋体"/>
          <w:sz w:val="20"/>
          <w:szCs w:val="20"/>
          <w:u w:val="single" w:color="auto"/>
        </w:rPr>
        <w:t xml:space="preserve">                                                              </w:t>
      </w:r>
    </w:p>
    <w:p>
      <w:pPr>
        <w:spacing w:line="227" w:lineRule="auto"/>
        <w:ind w:left="6"/>
        <w:rPr>
          <w:rFonts w:ascii="宋体" w:hAnsi="宋体" w:eastAsia="宋体" w:cs="宋体"/>
          <w:sz w:val="20"/>
          <w:szCs w:val="20"/>
        </w:rPr>
      </w:pPr>
      <w:r>
        <w:rPr>
          <w:rFonts w:ascii="宋体" w:hAnsi="宋体" w:eastAsia="宋体" w:cs="宋体"/>
          <w:spacing w:val="-12"/>
          <w:sz w:val="20"/>
          <w:szCs w:val="20"/>
        </w:rPr>
        <w:t>姓名：</w:t>
      </w:r>
      <w:r>
        <w:rPr>
          <w:rFonts w:ascii="宋体" w:hAnsi="宋体" w:eastAsia="宋体" w:cs="宋体"/>
          <w:spacing w:val="-12"/>
          <w:sz w:val="20"/>
          <w:szCs w:val="20"/>
          <w:u w:val="single" w:color="auto"/>
        </w:rPr>
        <w:t xml:space="preserve"> </w:t>
      </w:r>
      <w:r>
        <w:rPr>
          <w:rFonts w:ascii="宋体" w:hAnsi="宋体" w:eastAsia="宋体" w:cs="宋体"/>
          <w:spacing w:val="-10"/>
          <w:sz w:val="20"/>
          <w:szCs w:val="20"/>
          <w:u w:val="single" w:color="auto"/>
        </w:rPr>
        <w:t xml:space="preserve"> </w:t>
      </w:r>
      <w:r>
        <w:rPr>
          <w:rFonts w:ascii="宋体" w:hAnsi="宋体" w:eastAsia="宋体" w:cs="宋体"/>
          <w:spacing w:val="-6"/>
          <w:sz w:val="20"/>
          <w:szCs w:val="20"/>
          <w:u w:val="single" w:color="auto"/>
        </w:rPr>
        <w:t xml:space="preserve">        </w:t>
      </w:r>
      <w:r>
        <w:rPr>
          <w:rFonts w:ascii="宋体" w:hAnsi="宋体" w:eastAsia="宋体" w:cs="宋体"/>
          <w:spacing w:val="-6"/>
          <w:sz w:val="20"/>
          <w:szCs w:val="20"/>
        </w:rPr>
        <w:t>性别：</w:t>
      </w:r>
      <w:r>
        <w:rPr>
          <w:rFonts w:ascii="宋体" w:hAnsi="宋体" w:eastAsia="宋体" w:cs="宋体"/>
          <w:spacing w:val="-6"/>
          <w:sz w:val="20"/>
          <w:szCs w:val="20"/>
          <w:u w:val="single" w:color="auto"/>
        </w:rPr>
        <w:t xml:space="preserve">         </w:t>
      </w:r>
      <w:r>
        <w:rPr>
          <w:rFonts w:ascii="宋体" w:hAnsi="宋体" w:eastAsia="宋体" w:cs="宋体"/>
          <w:spacing w:val="-6"/>
          <w:sz w:val="20"/>
          <w:szCs w:val="20"/>
        </w:rPr>
        <w:t>年龄：</w:t>
      </w:r>
      <w:r>
        <w:rPr>
          <w:rFonts w:ascii="宋体" w:hAnsi="宋体" w:eastAsia="宋体" w:cs="宋体"/>
          <w:spacing w:val="-6"/>
          <w:sz w:val="20"/>
          <w:szCs w:val="20"/>
          <w:u w:val="single" w:color="auto"/>
        </w:rPr>
        <w:t xml:space="preserve">       </w:t>
      </w:r>
      <w:r>
        <w:rPr>
          <w:rFonts w:ascii="宋体" w:hAnsi="宋体" w:eastAsia="宋体" w:cs="宋体"/>
          <w:spacing w:val="-6"/>
          <w:sz w:val="20"/>
          <w:szCs w:val="20"/>
        </w:rPr>
        <w:t>职务：</w:t>
      </w:r>
      <w:r>
        <w:rPr>
          <w:rFonts w:ascii="宋体" w:hAnsi="宋体" w:eastAsia="宋体" w:cs="宋体"/>
          <w:sz w:val="20"/>
          <w:szCs w:val="20"/>
          <w:u w:val="single" w:color="auto"/>
        </w:rPr>
        <w:t xml:space="preserve">        </w:t>
      </w:r>
    </w:p>
    <w:p>
      <w:pPr>
        <w:spacing w:before="163" w:line="377" w:lineRule="auto"/>
        <w:ind w:left="6" w:right="1067" w:firstLine="4"/>
        <w:rPr>
          <w:rFonts w:ascii="宋体" w:hAnsi="宋体" w:eastAsia="宋体" w:cs="宋体"/>
          <w:sz w:val="20"/>
          <w:szCs w:val="20"/>
        </w:rPr>
      </w:pPr>
      <w:r>
        <w:rPr>
          <w:rFonts w:ascii="宋体" w:hAnsi="宋体" w:eastAsia="宋体" w:cs="宋体"/>
          <w:spacing w:val="4"/>
          <w:sz w:val="20"/>
          <w:szCs w:val="20"/>
        </w:rPr>
        <w:t>系</w:t>
      </w:r>
      <w:r>
        <w:rPr>
          <w:rFonts w:ascii="宋体" w:hAnsi="宋体" w:eastAsia="宋体" w:cs="宋体"/>
          <w:spacing w:val="4"/>
          <w:sz w:val="20"/>
          <w:szCs w:val="20"/>
          <w:u w:val="single" w:color="auto"/>
        </w:rPr>
        <w:t xml:space="preserve">            </w:t>
      </w:r>
      <w:r>
        <w:rPr>
          <w:rFonts w:ascii="宋体" w:hAnsi="宋体" w:eastAsia="宋体" w:cs="宋体"/>
          <w:spacing w:val="3"/>
          <w:sz w:val="20"/>
          <w:szCs w:val="20"/>
          <w:u w:val="single" w:color="auto"/>
        </w:rPr>
        <w:t xml:space="preserve"> </w:t>
      </w:r>
      <w:r>
        <w:rPr>
          <w:rFonts w:ascii="宋体" w:hAnsi="宋体" w:eastAsia="宋体" w:cs="宋体"/>
          <w:spacing w:val="2"/>
          <w:sz w:val="20"/>
          <w:szCs w:val="20"/>
          <w:u w:val="single" w:color="auto"/>
        </w:rPr>
        <w:t xml:space="preserve">                            </w:t>
      </w:r>
      <w:r>
        <w:rPr>
          <w:rFonts w:ascii="宋体" w:hAnsi="宋体" w:eastAsia="宋体" w:cs="宋体"/>
          <w:spacing w:val="2"/>
          <w:sz w:val="20"/>
          <w:szCs w:val="20"/>
        </w:rPr>
        <w:t>(供应商名称) 的法定代表人 (单位负责人) 。</w:t>
      </w:r>
      <w:r>
        <w:rPr>
          <w:rFonts w:ascii="宋体" w:hAnsi="宋体" w:eastAsia="宋体" w:cs="宋体"/>
          <w:sz w:val="20"/>
          <w:szCs w:val="20"/>
        </w:rPr>
        <w:t xml:space="preserve"> </w:t>
      </w:r>
      <w:r>
        <w:rPr>
          <w:rFonts w:ascii="宋体" w:hAnsi="宋体" w:eastAsia="宋体" w:cs="宋体"/>
          <w:spacing w:val="6"/>
          <w:sz w:val="20"/>
          <w:szCs w:val="20"/>
        </w:rPr>
        <w:t>特此证明</w:t>
      </w:r>
      <w:r>
        <w:rPr>
          <w:rFonts w:ascii="宋体" w:hAnsi="宋体" w:eastAsia="宋体" w:cs="宋体"/>
          <w:spacing w:val="5"/>
          <w:sz w:val="20"/>
          <w:szCs w:val="20"/>
        </w:rPr>
        <w:t>。</w:t>
      </w:r>
    </w:p>
    <w:p>
      <w:pPr>
        <w:spacing w:before="1" w:line="226" w:lineRule="auto"/>
        <w:ind w:left="5075"/>
        <w:rPr>
          <w:rFonts w:ascii="宋体" w:hAnsi="宋体" w:eastAsia="宋体" w:cs="宋体"/>
          <w:sz w:val="20"/>
          <w:szCs w:val="20"/>
        </w:rPr>
      </w:pPr>
      <w:r>
        <w:rPr>
          <w:rFonts w:ascii="宋体" w:hAnsi="宋体" w:eastAsia="宋体" w:cs="宋体"/>
          <w:spacing w:val="-6"/>
          <w:sz w:val="20"/>
          <w:szCs w:val="20"/>
        </w:rPr>
        <w:t>供应商</w:t>
      </w:r>
      <w:r>
        <w:rPr>
          <w:rFonts w:ascii="宋体" w:hAnsi="宋体" w:eastAsia="宋体" w:cs="宋体"/>
          <w:spacing w:val="-3"/>
          <w:sz w:val="20"/>
          <w:szCs w:val="20"/>
        </w:rPr>
        <w:t>：</w:t>
      </w:r>
      <w:r>
        <w:rPr>
          <w:rFonts w:ascii="宋体" w:hAnsi="宋体" w:eastAsia="宋体" w:cs="宋体"/>
          <w:spacing w:val="-3"/>
          <w:sz w:val="20"/>
          <w:szCs w:val="20"/>
          <w:u w:val="single" w:color="auto"/>
        </w:rPr>
        <w:t xml:space="preserve">               </w:t>
      </w:r>
      <w:r>
        <w:rPr>
          <w:rFonts w:ascii="宋体" w:hAnsi="宋体" w:eastAsia="宋体" w:cs="宋体"/>
          <w:spacing w:val="-3"/>
          <w:sz w:val="20"/>
          <w:szCs w:val="20"/>
        </w:rPr>
        <w:t>(盖单位章)</w:t>
      </w:r>
    </w:p>
    <w:p>
      <w:pPr>
        <w:tabs>
          <w:tab w:val="left" w:pos="8017"/>
        </w:tabs>
        <w:spacing w:before="162" w:line="228" w:lineRule="auto"/>
        <w:ind w:left="7272"/>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8"/>
          <w:sz w:val="20"/>
          <w:szCs w:val="20"/>
        </w:rPr>
        <w:t>年</w:t>
      </w:r>
      <w:r>
        <w:rPr>
          <w:rFonts w:ascii="宋体" w:hAnsi="宋体" w:eastAsia="宋体" w:cs="宋体"/>
          <w:spacing w:val="8"/>
          <w:sz w:val="20"/>
          <w:szCs w:val="20"/>
          <w:u w:val="single" w:color="auto"/>
        </w:rPr>
        <w:t xml:space="preserve"> </w:t>
      </w:r>
      <w:r>
        <w:rPr>
          <w:rFonts w:ascii="宋体" w:hAnsi="宋体" w:eastAsia="宋体" w:cs="宋体"/>
          <w:spacing w:val="4"/>
          <w:sz w:val="20"/>
          <w:szCs w:val="20"/>
          <w:u w:val="single" w:color="auto"/>
        </w:rPr>
        <w:t xml:space="preserve">  </w:t>
      </w:r>
      <w:r>
        <w:rPr>
          <w:rFonts w:ascii="宋体" w:hAnsi="宋体" w:eastAsia="宋体" w:cs="宋体"/>
          <w:spacing w:val="4"/>
          <w:sz w:val="20"/>
          <w:szCs w:val="20"/>
        </w:rPr>
        <w:t xml:space="preserve"> 月</w:t>
      </w:r>
      <w:r>
        <w:rPr>
          <w:rFonts w:ascii="宋体" w:hAnsi="宋体" w:eastAsia="宋体" w:cs="宋体"/>
          <w:spacing w:val="4"/>
          <w:sz w:val="20"/>
          <w:szCs w:val="20"/>
          <w:u w:val="single" w:color="auto"/>
        </w:rPr>
        <w:t xml:space="preserve">     </w:t>
      </w:r>
      <w:r>
        <w:rPr>
          <w:rFonts w:ascii="宋体" w:hAnsi="宋体" w:eastAsia="宋体" w:cs="宋体"/>
          <w:spacing w:val="4"/>
          <w:sz w:val="20"/>
          <w:szCs w:val="20"/>
        </w:rPr>
        <w:t>日</w:t>
      </w:r>
    </w:p>
    <w:p>
      <w:pPr>
        <w:spacing w:before="176" w:line="227" w:lineRule="auto"/>
        <w:ind w:left="23"/>
        <w:rPr>
          <w:rFonts w:ascii="宋体" w:hAnsi="宋体" w:eastAsia="宋体" w:cs="宋体"/>
          <w:sz w:val="20"/>
          <w:szCs w:val="20"/>
        </w:rPr>
      </w:pPr>
      <w:r>
        <w:rPr>
          <w:rFonts w:ascii="宋体" w:hAnsi="宋体" w:eastAsia="宋体" w:cs="宋体"/>
          <w:spacing w:val="14"/>
          <w:sz w:val="20"/>
          <w:szCs w:val="20"/>
        </w:rPr>
        <w:t>附</w:t>
      </w:r>
      <w:r>
        <w:rPr>
          <w:rFonts w:ascii="宋体" w:hAnsi="宋体" w:eastAsia="宋体" w:cs="宋体"/>
          <w:spacing w:val="12"/>
          <w:sz w:val="20"/>
          <w:szCs w:val="20"/>
        </w:rPr>
        <w:t>：</w:t>
      </w:r>
      <w:r>
        <w:rPr>
          <w:rFonts w:ascii="宋体" w:hAnsi="宋体" w:eastAsia="宋体" w:cs="宋体"/>
          <w:spacing w:val="7"/>
          <w:sz w:val="20"/>
          <w:szCs w:val="20"/>
        </w:rPr>
        <w:t>法定代表人 (单位负责人) 身份证复印件。</w:t>
      </w:r>
    </w:p>
    <w:p>
      <w:pPr>
        <w:spacing w:line="131" w:lineRule="exact"/>
      </w:pPr>
    </w:p>
    <w:tbl>
      <w:tblPr>
        <w:tblStyle w:val="8"/>
        <w:tblW w:w="8148" w:type="dxa"/>
        <w:tblInd w:w="7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73"/>
        <w:gridCol w:w="40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7" w:hRule="atLeast"/>
        </w:trPr>
        <w:tc>
          <w:tcPr>
            <w:tcW w:w="4073"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71" w:lineRule="exact"/>
              <w:ind w:left="1523"/>
              <w:rPr>
                <w:rFonts w:ascii="宋体" w:hAnsi="宋体" w:eastAsia="宋体" w:cs="宋体"/>
                <w:sz w:val="20"/>
                <w:szCs w:val="20"/>
              </w:rPr>
            </w:pPr>
            <w:r>
              <w:rPr>
                <w:rFonts w:ascii="宋体" w:hAnsi="宋体" w:eastAsia="宋体" w:cs="宋体"/>
                <w:spacing w:val="7"/>
                <w:position w:val="4"/>
                <w:sz w:val="20"/>
                <w:szCs w:val="20"/>
              </w:rPr>
              <w:t>身份证正面</w:t>
            </w:r>
          </w:p>
          <w:p>
            <w:pPr>
              <w:spacing w:line="228" w:lineRule="auto"/>
              <w:ind w:left="1528"/>
              <w:rPr>
                <w:rFonts w:ascii="宋体" w:hAnsi="宋体" w:eastAsia="宋体" w:cs="宋体"/>
                <w:sz w:val="20"/>
                <w:szCs w:val="20"/>
              </w:rPr>
            </w:pPr>
            <w:r>
              <w:rPr>
                <w:rFonts w:ascii="宋体" w:hAnsi="宋体" w:eastAsia="宋体" w:cs="宋体"/>
                <w:spacing w:val="24"/>
                <w:sz w:val="20"/>
                <w:szCs w:val="20"/>
              </w:rPr>
              <w:t>(国徽面</w:t>
            </w:r>
            <w:r>
              <w:rPr>
                <w:rFonts w:ascii="宋体" w:hAnsi="宋体" w:eastAsia="宋体" w:cs="宋体"/>
                <w:spacing w:val="23"/>
                <w:sz w:val="20"/>
                <w:szCs w:val="20"/>
              </w:rPr>
              <w:t>)</w:t>
            </w:r>
          </w:p>
        </w:tc>
        <w:tc>
          <w:tcPr>
            <w:tcW w:w="4075"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71" w:lineRule="exact"/>
              <w:ind w:left="1523"/>
              <w:rPr>
                <w:rFonts w:ascii="宋体" w:hAnsi="宋体" w:eastAsia="宋体" w:cs="宋体"/>
                <w:sz w:val="20"/>
                <w:szCs w:val="20"/>
              </w:rPr>
            </w:pPr>
            <w:r>
              <w:rPr>
                <w:rFonts w:ascii="宋体" w:hAnsi="宋体" w:eastAsia="宋体" w:cs="宋体"/>
                <w:spacing w:val="7"/>
                <w:position w:val="4"/>
                <w:sz w:val="20"/>
                <w:szCs w:val="20"/>
              </w:rPr>
              <w:t>身份证反面</w:t>
            </w:r>
          </w:p>
          <w:p>
            <w:pPr>
              <w:spacing w:line="227" w:lineRule="auto"/>
              <w:ind w:left="1528"/>
              <w:rPr>
                <w:rFonts w:ascii="宋体" w:hAnsi="宋体" w:eastAsia="宋体" w:cs="宋体"/>
                <w:sz w:val="20"/>
                <w:szCs w:val="20"/>
              </w:rPr>
            </w:pPr>
            <w:r>
              <w:rPr>
                <w:rFonts w:ascii="宋体" w:hAnsi="宋体" w:eastAsia="宋体" w:cs="宋体"/>
                <w:spacing w:val="24"/>
                <w:sz w:val="20"/>
                <w:szCs w:val="20"/>
              </w:rPr>
              <w:t>(人像面</w:t>
            </w:r>
            <w:r>
              <w:rPr>
                <w:rFonts w:ascii="宋体" w:hAnsi="宋体" w:eastAsia="宋体" w:cs="宋体"/>
                <w:spacing w:val="23"/>
                <w:sz w:val="20"/>
                <w:szCs w:val="20"/>
              </w:rPr>
              <w:t>)</w:t>
            </w:r>
          </w:p>
        </w:tc>
      </w:tr>
    </w:tbl>
    <w:p>
      <w:pPr>
        <w:rPr>
          <w:rFonts w:ascii="Arial"/>
          <w:sz w:val="21"/>
        </w:rPr>
      </w:pPr>
    </w:p>
    <w:p>
      <w:pPr>
        <w:sectPr>
          <w:headerReference r:id="rId17" w:type="default"/>
          <w:footerReference r:id="rId18" w:type="default"/>
          <w:pgSz w:w="11906" w:h="16839"/>
          <w:pgMar w:top="873" w:right="1134" w:bottom="1005" w:left="1134" w:header="599" w:footer="819" w:gutter="0"/>
          <w:cols w:space="720" w:num="1"/>
        </w:sectPr>
      </w:pPr>
    </w:p>
    <w:p>
      <w:pPr>
        <w:spacing w:before="302" w:line="219" w:lineRule="auto"/>
        <w:ind w:left="2886"/>
        <w:rPr>
          <w:rFonts w:ascii="宋体" w:hAnsi="宋体" w:eastAsia="宋体" w:cs="宋体"/>
          <w:sz w:val="28"/>
          <w:szCs w:val="28"/>
        </w:rPr>
      </w:pPr>
      <w:r>
        <w:rPr>
          <w:rFonts w:ascii="宋体" w:hAnsi="宋体" w:eastAsia="宋体" w:cs="宋体"/>
          <w:spacing w:val="1"/>
          <w:sz w:val="28"/>
          <w:szCs w:val="28"/>
          <w14:textOutline w14:w="5103" w14:cap="flat" w14:cmpd="sng">
            <w14:solidFill>
              <w14:srgbClr w14:val="000000"/>
            </w14:solidFill>
            <w14:prstDash w14:val="solid"/>
            <w14:miter w14:val="0"/>
          </w14:textOutline>
        </w:rPr>
        <w:t>法定代表人</w:t>
      </w:r>
      <w:r>
        <w:rPr>
          <w:rFonts w:ascii="宋体" w:hAnsi="宋体" w:eastAsia="宋体" w:cs="宋体"/>
          <w:spacing w:val="1"/>
          <w:sz w:val="28"/>
          <w:szCs w:val="28"/>
        </w:rPr>
        <w:t xml:space="preserve"> </w:t>
      </w:r>
      <w:r>
        <w:rPr>
          <w:rFonts w:ascii="宋体" w:hAnsi="宋体" w:eastAsia="宋体" w:cs="宋体"/>
          <w:sz w:val="28"/>
          <w:szCs w:val="28"/>
          <w14:textOutline w14:w="5103" w14:cap="flat" w14:cmpd="sng">
            <w14:solidFill>
              <w14:srgbClr w14:val="000000"/>
            </w14:solidFill>
            <w14:prstDash w14:val="solid"/>
            <w14:miter w14:val="0"/>
          </w14:textOutline>
        </w:rPr>
        <w:t>(单位负责人)</w:t>
      </w:r>
      <w:r>
        <w:rPr>
          <w:rFonts w:ascii="宋体" w:hAnsi="宋体" w:eastAsia="宋体" w:cs="宋体"/>
          <w:sz w:val="28"/>
          <w:szCs w:val="28"/>
        </w:rPr>
        <w:t xml:space="preserve"> </w:t>
      </w:r>
      <w:r>
        <w:rPr>
          <w:rFonts w:ascii="宋体" w:hAnsi="宋体" w:eastAsia="宋体" w:cs="宋体"/>
          <w:sz w:val="28"/>
          <w:szCs w:val="28"/>
          <w14:textOutline w14:w="5103" w14:cap="flat" w14:cmpd="sng">
            <w14:solidFill>
              <w14:srgbClr w14:val="000000"/>
            </w14:solidFill>
            <w14:prstDash w14:val="solid"/>
            <w14:miter w14:val="0"/>
          </w14:textOutline>
        </w:rPr>
        <w:t>授权委托书</w:t>
      </w:r>
    </w:p>
    <w:p>
      <w:pPr>
        <w:spacing w:line="256" w:lineRule="auto"/>
        <w:rPr>
          <w:rFonts w:ascii="Arial"/>
          <w:sz w:val="21"/>
        </w:rPr>
      </w:pPr>
    </w:p>
    <w:p>
      <w:pPr>
        <w:spacing w:before="65" w:line="380" w:lineRule="auto"/>
        <w:ind w:left="126" w:firstLine="424"/>
        <w:rPr>
          <w:rFonts w:ascii="宋体" w:hAnsi="宋体" w:eastAsia="宋体" w:cs="宋体"/>
          <w:sz w:val="20"/>
          <w:szCs w:val="20"/>
        </w:rPr>
      </w:pPr>
      <w:r>
        <w:rPr>
          <w:rFonts w:ascii="宋体" w:hAnsi="宋体" w:eastAsia="宋体" w:cs="宋体"/>
          <w:spacing w:val="10"/>
          <w:sz w:val="20"/>
          <w:szCs w:val="20"/>
        </w:rPr>
        <w:t>本人</w:t>
      </w:r>
      <w:r>
        <w:rPr>
          <w:rFonts w:ascii="宋体" w:hAnsi="宋体" w:eastAsia="宋体" w:cs="宋体"/>
          <w:spacing w:val="10"/>
          <w:sz w:val="20"/>
          <w:szCs w:val="20"/>
          <w:u w:val="single" w:color="auto"/>
        </w:rPr>
        <w:t xml:space="preserve">    </w:t>
      </w:r>
      <w:r>
        <w:rPr>
          <w:rFonts w:ascii="宋体" w:hAnsi="宋体" w:eastAsia="宋体" w:cs="宋体"/>
          <w:spacing w:val="6"/>
          <w:sz w:val="20"/>
          <w:szCs w:val="20"/>
          <w:u w:val="single" w:color="auto"/>
        </w:rPr>
        <w:t xml:space="preserve"> </w:t>
      </w:r>
      <w:r>
        <w:rPr>
          <w:rFonts w:ascii="宋体" w:hAnsi="宋体" w:eastAsia="宋体" w:cs="宋体"/>
          <w:spacing w:val="5"/>
          <w:sz w:val="20"/>
          <w:szCs w:val="20"/>
        </w:rPr>
        <w:t>(姓名) 系</w:t>
      </w:r>
      <w:r>
        <w:rPr>
          <w:rFonts w:ascii="宋体" w:hAnsi="宋体" w:eastAsia="宋体" w:cs="宋体"/>
          <w:spacing w:val="5"/>
          <w:sz w:val="20"/>
          <w:szCs w:val="20"/>
          <w:u w:val="single" w:color="auto"/>
        </w:rPr>
        <w:t xml:space="preserve">      </w:t>
      </w:r>
      <w:r>
        <w:rPr>
          <w:rFonts w:ascii="宋体" w:hAnsi="宋体" w:eastAsia="宋体" w:cs="宋体"/>
          <w:spacing w:val="5"/>
          <w:sz w:val="20"/>
          <w:szCs w:val="20"/>
        </w:rPr>
        <w:t>(供应商名称) 的法定代表人，现委托</w:t>
      </w:r>
      <w:r>
        <w:rPr>
          <w:rFonts w:ascii="宋体" w:hAnsi="宋体" w:eastAsia="宋体" w:cs="宋体"/>
          <w:spacing w:val="5"/>
          <w:sz w:val="20"/>
          <w:szCs w:val="20"/>
          <w:u w:val="single" w:color="auto"/>
        </w:rPr>
        <w:t xml:space="preserve">          </w:t>
      </w:r>
      <w:r>
        <w:rPr>
          <w:rFonts w:ascii="宋体" w:hAnsi="宋体" w:eastAsia="宋体" w:cs="宋体"/>
          <w:spacing w:val="5"/>
          <w:sz w:val="20"/>
          <w:szCs w:val="20"/>
        </w:rPr>
        <w:t>(姓名) 为我方代理人。</w:t>
      </w:r>
      <w:r>
        <w:rPr>
          <w:rFonts w:ascii="宋体" w:hAnsi="宋体" w:eastAsia="宋体" w:cs="宋体"/>
          <w:sz w:val="20"/>
          <w:szCs w:val="20"/>
        </w:rPr>
        <w:t xml:space="preserve"> </w:t>
      </w:r>
      <w:r>
        <w:rPr>
          <w:rFonts w:ascii="宋体" w:hAnsi="宋体" w:eastAsia="宋体" w:cs="宋体"/>
          <w:spacing w:val="-1"/>
          <w:sz w:val="20"/>
          <w:szCs w:val="20"/>
        </w:rPr>
        <w:t>代理人根据授权，以我方名义签署、澄清、说</w:t>
      </w:r>
      <w:r>
        <w:rPr>
          <w:rFonts w:ascii="宋体" w:hAnsi="宋体" w:eastAsia="宋体" w:cs="宋体"/>
          <w:sz w:val="20"/>
          <w:szCs w:val="20"/>
        </w:rPr>
        <w:t>明、补正、提交、撤回、修改</w:t>
      </w:r>
      <w:r>
        <w:rPr>
          <w:rFonts w:ascii="宋体" w:hAnsi="宋体" w:eastAsia="宋体" w:cs="宋体"/>
          <w:sz w:val="20"/>
          <w:szCs w:val="20"/>
          <w:u w:val="single" w:color="auto"/>
        </w:rPr>
        <w:t xml:space="preserve">      </w:t>
      </w:r>
      <w:r>
        <w:rPr>
          <w:rFonts w:ascii="宋体" w:hAnsi="宋体" w:eastAsia="宋体" w:cs="宋体"/>
          <w:sz w:val="20"/>
          <w:szCs w:val="20"/>
        </w:rPr>
        <w:t>(项目编号)的</w:t>
      </w:r>
      <w:r>
        <w:rPr>
          <w:rFonts w:ascii="宋体" w:hAnsi="宋体" w:eastAsia="宋体" w:cs="宋体"/>
          <w:sz w:val="20"/>
          <w:szCs w:val="20"/>
          <w:u w:val="single" w:color="auto"/>
        </w:rPr>
        <w:t xml:space="preserve">        </w:t>
      </w:r>
      <w:r>
        <w:rPr>
          <w:rFonts w:ascii="宋体" w:hAnsi="宋体" w:eastAsia="宋体" w:cs="宋体"/>
          <w:sz w:val="20"/>
          <w:szCs w:val="20"/>
        </w:rPr>
        <w:t xml:space="preserve">(项 </w:t>
      </w:r>
      <w:r>
        <w:rPr>
          <w:rFonts w:ascii="宋体" w:hAnsi="宋体" w:eastAsia="宋体" w:cs="宋体"/>
          <w:spacing w:val="16"/>
          <w:sz w:val="20"/>
          <w:szCs w:val="20"/>
        </w:rPr>
        <w:t>目</w:t>
      </w:r>
      <w:r>
        <w:rPr>
          <w:rFonts w:ascii="宋体" w:hAnsi="宋体" w:eastAsia="宋体" w:cs="宋体"/>
          <w:spacing w:val="14"/>
          <w:sz w:val="20"/>
          <w:szCs w:val="20"/>
        </w:rPr>
        <w:t>名</w:t>
      </w:r>
      <w:r>
        <w:rPr>
          <w:rFonts w:ascii="宋体" w:hAnsi="宋体" w:eastAsia="宋体" w:cs="宋体"/>
          <w:spacing w:val="8"/>
          <w:sz w:val="20"/>
          <w:szCs w:val="20"/>
        </w:rPr>
        <w:t>称) 的响应文件、签订合同和处理有关事宜，其法律后果由我方承担。</w:t>
      </w:r>
    </w:p>
    <w:p>
      <w:pPr>
        <w:spacing w:line="227" w:lineRule="auto"/>
        <w:ind w:left="548"/>
        <w:rPr>
          <w:rFonts w:ascii="宋体" w:hAnsi="宋体" w:eastAsia="宋体" w:cs="宋体"/>
          <w:sz w:val="20"/>
          <w:szCs w:val="20"/>
        </w:rPr>
      </w:pPr>
      <w:r>
        <w:rPr>
          <w:rFonts w:ascii="宋体" w:hAnsi="宋体" w:eastAsia="宋体" w:cs="宋体"/>
          <w:spacing w:val="8"/>
          <w:sz w:val="20"/>
          <w:szCs w:val="20"/>
        </w:rPr>
        <w:t>代理人无转委托权</w:t>
      </w:r>
      <w:r>
        <w:rPr>
          <w:rFonts w:ascii="宋体" w:hAnsi="宋体" w:eastAsia="宋体" w:cs="宋体"/>
          <w:spacing w:val="6"/>
          <w:sz w:val="20"/>
          <w:szCs w:val="20"/>
        </w:rPr>
        <w:t>。</w:t>
      </w:r>
    </w:p>
    <w:p>
      <w:pPr>
        <w:spacing w:before="163" w:line="377" w:lineRule="auto"/>
        <w:ind w:left="2610"/>
        <w:rPr>
          <w:rFonts w:ascii="宋体" w:hAnsi="宋体" w:eastAsia="宋体" w:cs="宋体"/>
          <w:sz w:val="20"/>
          <w:szCs w:val="20"/>
        </w:rPr>
      </w:pPr>
      <w:r>
        <w:rPr>
          <w:rFonts w:ascii="宋体" w:hAnsi="宋体" w:eastAsia="宋体" w:cs="宋体"/>
          <w:spacing w:val="-4"/>
          <w:sz w:val="20"/>
          <w:szCs w:val="20"/>
        </w:rPr>
        <w:t>代理人：</w:t>
      </w:r>
      <w:r>
        <w:rPr>
          <w:rFonts w:ascii="宋体" w:hAnsi="宋体" w:eastAsia="宋体" w:cs="宋体"/>
          <w:spacing w:val="-4"/>
          <w:sz w:val="20"/>
          <w:szCs w:val="20"/>
          <w:u w:val="single" w:color="auto"/>
        </w:rPr>
        <w:t xml:space="preserve">                </w:t>
      </w:r>
      <w:r>
        <w:rPr>
          <w:rFonts w:ascii="宋体" w:hAnsi="宋体" w:eastAsia="宋体" w:cs="宋体"/>
          <w:spacing w:val="-4"/>
          <w:sz w:val="20"/>
          <w:szCs w:val="20"/>
        </w:rPr>
        <w:t>性别：</w:t>
      </w:r>
      <w:r>
        <w:rPr>
          <w:rFonts w:ascii="宋体" w:hAnsi="宋体" w:eastAsia="宋体" w:cs="宋体"/>
          <w:spacing w:val="-4"/>
          <w:sz w:val="20"/>
          <w:szCs w:val="20"/>
          <w:u w:val="single" w:color="auto"/>
        </w:rPr>
        <w:t xml:space="preserve">      </w:t>
      </w:r>
      <w:r>
        <w:rPr>
          <w:rFonts w:ascii="宋体" w:hAnsi="宋体" w:eastAsia="宋体" w:cs="宋体"/>
          <w:spacing w:val="-4"/>
          <w:sz w:val="20"/>
          <w:szCs w:val="20"/>
        </w:rPr>
        <w:t>年龄</w:t>
      </w:r>
      <w:r>
        <w:rPr>
          <w:rFonts w:ascii="宋体" w:hAnsi="宋体" w:eastAsia="宋体" w:cs="宋体"/>
          <w:sz w:val="20"/>
          <w:szCs w:val="20"/>
        </w:rPr>
        <w:t>：</w:t>
      </w:r>
      <w:r>
        <w:rPr>
          <w:rFonts w:ascii="宋体" w:hAnsi="宋体" w:eastAsia="宋体" w:cs="宋体"/>
          <w:sz w:val="20"/>
          <w:szCs w:val="20"/>
          <w:u w:val="single" w:color="auto"/>
        </w:rPr>
        <w:t xml:space="preserve">      </w:t>
      </w:r>
    </w:p>
    <w:p>
      <w:pPr>
        <w:spacing w:line="227" w:lineRule="auto"/>
        <w:ind w:left="2616"/>
        <w:rPr>
          <w:rFonts w:ascii="宋体" w:hAnsi="宋体" w:eastAsia="宋体" w:cs="宋体"/>
          <w:sz w:val="20"/>
          <w:szCs w:val="20"/>
        </w:rPr>
      </w:pPr>
      <w:r>
        <w:rPr>
          <w:rFonts w:ascii="宋体" w:hAnsi="宋体" w:eastAsia="宋体" w:cs="宋体"/>
          <w:spacing w:val="-2"/>
          <w:sz w:val="20"/>
          <w:szCs w:val="20"/>
        </w:rPr>
        <w:t>身份证号码</w:t>
      </w:r>
      <w:r>
        <w:rPr>
          <w:rFonts w:ascii="宋体" w:hAnsi="宋体" w:eastAsia="宋体" w:cs="宋体"/>
          <w:spacing w:val="-1"/>
          <w:sz w:val="20"/>
          <w:szCs w:val="20"/>
        </w:rPr>
        <w:t>：</w:t>
      </w:r>
      <w:r>
        <w:rPr>
          <w:rFonts w:ascii="宋体" w:hAnsi="宋体" w:eastAsia="宋体" w:cs="宋体"/>
          <w:spacing w:val="-1"/>
          <w:sz w:val="20"/>
          <w:szCs w:val="20"/>
          <w:u w:val="single" w:color="auto"/>
        </w:rPr>
        <w:t xml:space="preserve">                      </w:t>
      </w:r>
      <w:r>
        <w:rPr>
          <w:rFonts w:ascii="宋体" w:hAnsi="宋体" w:eastAsia="宋体" w:cs="宋体"/>
          <w:spacing w:val="-1"/>
          <w:sz w:val="20"/>
          <w:szCs w:val="20"/>
        </w:rPr>
        <w:t>职务：</w:t>
      </w:r>
      <w:r>
        <w:rPr>
          <w:rFonts w:ascii="宋体" w:hAnsi="宋体" w:eastAsia="宋体" w:cs="宋体"/>
          <w:sz w:val="20"/>
          <w:szCs w:val="20"/>
          <w:u w:val="single" w:color="auto"/>
        </w:rPr>
        <w:t xml:space="preserve">       </w:t>
      </w:r>
    </w:p>
    <w:p>
      <w:pPr>
        <w:spacing w:before="162" w:line="227" w:lineRule="auto"/>
        <w:ind w:left="2610"/>
        <w:rPr>
          <w:rFonts w:ascii="宋体" w:hAnsi="宋体" w:eastAsia="宋体" w:cs="宋体"/>
          <w:sz w:val="20"/>
          <w:szCs w:val="20"/>
        </w:rPr>
      </w:pPr>
      <w:r>
        <w:rPr>
          <w:rFonts w:ascii="宋体" w:hAnsi="宋体" w:eastAsia="宋体" w:cs="宋体"/>
          <w:spacing w:val="-2"/>
          <w:sz w:val="20"/>
          <w:szCs w:val="20"/>
        </w:rPr>
        <w:t>供应商：</w:t>
      </w:r>
      <w:r>
        <w:rPr>
          <w:rFonts w:ascii="宋体" w:hAnsi="宋体" w:eastAsia="宋体" w:cs="宋体"/>
          <w:spacing w:val="-2"/>
          <w:sz w:val="20"/>
          <w:szCs w:val="20"/>
          <w:u w:val="single" w:color="auto"/>
        </w:rPr>
        <w:t xml:space="preserve">                                </w:t>
      </w:r>
      <w:r>
        <w:rPr>
          <w:rFonts w:ascii="宋体" w:hAnsi="宋体" w:eastAsia="宋体" w:cs="宋体"/>
          <w:spacing w:val="-2"/>
          <w:sz w:val="20"/>
          <w:szCs w:val="20"/>
        </w:rPr>
        <w:t>(盖单位</w:t>
      </w:r>
      <w:r>
        <w:rPr>
          <w:rFonts w:ascii="宋体" w:hAnsi="宋体" w:eastAsia="宋体" w:cs="宋体"/>
          <w:sz w:val="20"/>
          <w:szCs w:val="20"/>
        </w:rPr>
        <w:t>章)</w:t>
      </w:r>
    </w:p>
    <w:p>
      <w:pPr>
        <w:spacing w:before="162" w:line="387" w:lineRule="auto"/>
        <w:ind w:left="2610" w:right="897" w:firstLine="1"/>
        <w:rPr>
          <w:rFonts w:ascii="宋体" w:hAnsi="宋体" w:eastAsia="宋体" w:cs="宋体"/>
          <w:sz w:val="20"/>
          <w:szCs w:val="20"/>
        </w:rPr>
      </w:pPr>
      <w:r>
        <w:rPr>
          <w:rFonts w:ascii="宋体" w:hAnsi="宋体" w:eastAsia="宋体" w:cs="宋体"/>
          <w:spacing w:val="2"/>
          <w:sz w:val="20"/>
          <w:szCs w:val="20"/>
        </w:rPr>
        <w:t>法定代表人 (单位负责人) ：</w:t>
      </w:r>
      <w:r>
        <w:rPr>
          <w:rFonts w:ascii="宋体" w:hAnsi="宋体" w:eastAsia="宋体" w:cs="宋体"/>
          <w:spacing w:val="2"/>
          <w:sz w:val="20"/>
          <w:szCs w:val="20"/>
          <w:u w:val="single" w:color="auto"/>
        </w:rPr>
        <w:t xml:space="preserve">        </w:t>
      </w:r>
      <w:r>
        <w:rPr>
          <w:rFonts w:ascii="宋体" w:hAnsi="宋体" w:eastAsia="宋体" w:cs="宋体"/>
          <w:spacing w:val="1"/>
          <w:sz w:val="20"/>
          <w:szCs w:val="20"/>
          <w:u w:val="single" w:color="auto"/>
        </w:rPr>
        <w:t xml:space="preserve">              </w:t>
      </w:r>
      <w:r>
        <w:rPr>
          <w:rFonts w:ascii="宋体" w:hAnsi="宋体" w:eastAsia="宋体" w:cs="宋体"/>
          <w:spacing w:val="1"/>
          <w:sz w:val="20"/>
          <w:szCs w:val="20"/>
        </w:rPr>
        <w:t>(签字或盖章)</w:t>
      </w:r>
      <w:r>
        <w:rPr>
          <w:rFonts w:ascii="宋体" w:hAnsi="宋体" w:eastAsia="宋体" w:cs="宋体"/>
          <w:sz w:val="20"/>
          <w:szCs w:val="20"/>
        </w:rPr>
        <w:t xml:space="preserve"> </w:t>
      </w:r>
      <w:r>
        <w:rPr>
          <w:rFonts w:ascii="宋体" w:hAnsi="宋体" w:eastAsia="宋体" w:cs="宋体"/>
          <w:spacing w:val="-1"/>
          <w:sz w:val="20"/>
          <w:szCs w:val="20"/>
        </w:rPr>
        <w:t>授权委托日期：</w:t>
      </w:r>
      <w:r>
        <w:rPr>
          <w:rFonts w:ascii="宋体" w:hAnsi="宋体" w:eastAsia="宋体" w:cs="宋体"/>
          <w:spacing w:val="-1"/>
          <w:sz w:val="20"/>
          <w:szCs w:val="20"/>
          <w:u w:val="single" w:color="auto"/>
        </w:rPr>
        <w:t xml:space="preserve">              </w:t>
      </w:r>
      <w:r>
        <w:rPr>
          <w:rFonts w:ascii="宋体" w:hAnsi="宋体" w:eastAsia="宋体" w:cs="宋体"/>
          <w:spacing w:val="-1"/>
          <w:sz w:val="20"/>
          <w:szCs w:val="20"/>
        </w:rPr>
        <w:t>年</w:t>
      </w:r>
      <w:r>
        <w:rPr>
          <w:rFonts w:ascii="宋体" w:hAnsi="宋体" w:eastAsia="宋体" w:cs="宋体"/>
          <w:spacing w:val="-1"/>
          <w:sz w:val="20"/>
          <w:szCs w:val="20"/>
          <w:u w:val="single" w:color="auto"/>
        </w:rPr>
        <w:t xml:space="preserve">        </w:t>
      </w:r>
      <w:r>
        <w:rPr>
          <w:rFonts w:ascii="宋体" w:hAnsi="宋体" w:eastAsia="宋体" w:cs="宋体"/>
          <w:spacing w:val="-1"/>
          <w:sz w:val="20"/>
          <w:szCs w:val="20"/>
        </w:rPr>
        <w:t xml:space="preserve"> 月</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z w:val="20"/>
          <w:szCs w:val="20"/>
        </w:rPr>
        <w:t>日</w:t>
      </w:r>
    </w:p>
    <w:p>
      <w:pPr>
        <w:spacing w:before="258" w:line="227" w:lineRule="auto"/>
        <w:ind w:left="23"/>
        <w:rPr>
          <w:rFonts w:ascii="宋体" w:hAnsi="宋体" w:eastAsia="宋体" w:cs="宋体"/>
          <w:sz w:val="20"/>
          <w:szCs w:val="20"/>
        </w:rPr>
      </w:pPr>
      <w:r>
        <w:rPr>
          <w:rFonts w:ascii="宋体" w:hAnsi="宋体" w:eastAsia="宋体" w:cs="宋体"/>
          <w:spacing w:val="16"/>
          <w:sz w:val="20"/>
          <w:szCs w:val="20"/>
        </w:rPr>
        <w:t>附：</w:t>
      </w:r>
      <w:r>
        <w:rPr>
          <w:rFonts w:ascii="宋体" w:hAnsi="宋体" w:eastAsia="宋体" w:cs="宋体"/>
          <w:spacing w:val="13"/>
          <w:sz w:val="20"/>
          <w:szCs w:val="20"/>
        </w:rPr>
        <w:t>法</w:t>
      </w:r>
      <w:r>
        <w:rPr>
          <w:rFonts w:ascii="宋体" w:hAnsi="宋体" w:eastAsia="宋体" w:cs="宋体"/>
          <w:spacing w:val="8"/>
          <w:sz w:val="20"/>
          <w:szCs w:val="20"/>
        </w:rPr>
        <w:t>定代表人 (单位负责人) 身份证复印件及委托代理人身份证复印件</w:t>
      </w:r>
    </w:p>
    <w:p>
      <w:pPr>
        <w:spacing w:line="131" w:lineRule="exact"/>
      </w:pPr>
    </w:p>
    <w:tbl>
      <w:tblPr>
        <w:tblStyle w:val="8"/>
        <w:tblW w:w="8148" w:type="dxa"/>
        <w:tblInd w:w="7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73"/>
        <w:gridCol w:w="40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5" w:hRule="atLeast"/>
        </w:trPr>
        <w:tc>
          <w:tcPr>
            <w:tcW w:w="4073"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71" w:lineRule="exact"/>
              <w:ind w:left="1523"/>
              <w:rPr>
                <w:rFonts w:ascii="宋体" w:hAnsi="宋体" w:eastAsia="宋体" w:cs="宋体"/>
                <w:sz w:val="20"/>
                <w:szCs w:val="20"/>
              </w:rPr>
            </w:pPr>
            <w:r>
              <w:rPr>
                <w:rFonts w:ascii="宋体" w:hAnsi="宋体" w:eastAsia="宋体" w:cs="宋体"/>
                <w:spacing w:val="7"/>
                <w:position w:val="4"/>
                <w:sz w:val="20"/>
                <w:szCs w:val="20"/>
              </w:rPr>
              <w:t>身份证正面</w:t>
            </w:r>
          </w:p>
          <w:p>
            <w:pPr>
              <w:spacing w:line="228" w:lineRule="auto"/>
              <w:ind w:left="1528"/>
              <w:rPr>
                <w:rFonts w:ascii="宋体" w:hAnsi="宋体" w:eastAsia="宋体" w:cs="宋体"/>
                <w:sz w:val="20"/>
                <w:szCs w:val="20"/>
              </w:rPr>
            </w:pPr>
            <w:r>
              <w:rPr>
                <w:rFonts w:ascii="宋体" w:hAnsi="宋体" w:eastAsia="宋体" w:cs="宋体"/>
                <w:spacing w:val="24"/>
                <w:sz w:val="20"/>
                <w:szCs w:val="20"/>
              </w:rPr>
              <w:t>(国徽面</w:t>
            </w:r>
            <w:r>
              <w:rPr>
                <w:rFonts w:ascii="宋体" w:hAnsi="宋体" w:eastAsia="宋体" w:cs="宋体"/>
                <w:spacing w:val="23"/>
                <w:sz w:val="20"/>
                <w:szCs w:val="20"/>
              </w:rPr>
              <w:t>)</w:t>
            </w:r>
          </w:p>
        </w:tc>
        <w:tc>
          <w:tcPr>
            <w:tcW w:w="4075"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71" w:lineRule="exact"/>
              <w:ind w:left="1523"/>
              <w:rPr>
                <w:rFonts w:ascii="宋体" w:hAnsi="宋体" w:eastAsia="宋体" w:cs="宋体"/>
                <w:sz w:val="20"/>
                <w:szCs w:val="20"/>
              </w:rPr>
            </w:pPr>
            <w:r>
              <w:rPr>
                <w:rFonts w:ascii="宋体" w:hAnsi="宋体" w:eastAsia="宋体" w:cs="宋体"/>
                <w:spacing w:val="7"/>
                <w:position w:val="4"/>
                <w:sz w:val="20"/>
                <w:szCs w:val="20"/>
              </w:rPr>
              <w:t>身份证反面</w:t>
            </w:r>
          </w:p>
          <w:p>
            <w:pPr>
              <w:spacing w:line="227" w:lineRule="auto"/>
              <w:ind w:left="1528"/>
              <w:rPr>
                <w:rFonts w:ascii="宋体" w:hAnsi="宋体" w:eastAsia="宋体" w:cs="宋体"/>
                <w:sz w:val="20"/>
                <w:szCs w:val="20"/>
              </w:rPr>
            </w:pPr>
            <w:r>
              <w:rPr>
                <w:rFonts w:ascii="宋体" w:hAnsi="宋体" w:eastAsia="宋体" w:cs="宋体"/>
                <w:spacing w:val="24"/>
                <w:sz w:val="20"/>
                <w:szCs w:val="20"/>
              </w:rPr>
              <w:t>(人像面</w:t>
            </w:r>
            <w:r>
              <w:rPr>
                <w:rFonts w:ascii="宋体" w:hAnsi="宋体" w:eastAsia="宋体" w:cs="宋体"/>
                <w:spacing w:val="2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5" w:hRule="atLeast"/>
        </w:trPr>
        <w:tc>
          <w:tcPr>
            <w:tcW w:w="407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65" w:line="274" w:lineRule="exact"/>
              <w:ind w:left="1523"/>
              <w:rPr>
                <w:rFonts w:ascii="宋体" w:hAnsi="宋体" w:eastAsia="宋体" w:cs="宋体"/>
                <w:sz w:val="20"/>
                <w:szCs w:val="20"/>
              </w:rPr>
            </w:pPr>
            <w:r>
              <w:rPr>
                <w:rFonts w:ascii="宋体" w:hAnsi="宋体" w:eastAsia="宋体" w:cs="宋体"/>
                <w:spacing w:val="7"/>
                <w:position w:val="4"/>
                <w:sz w:val="20"/>
                <w:szCs w:val="20"/>
              </w:rPr>
              <w:t>身份证正面</w:t>
            </w:r>
          </w:p>
          <w:p>
            <w:pPr>
              <w:spacing w:line="228" w:lineRule="auto"/>
              <w:ind w:left="1528"/>
              <w:rPr>
                <w:rFonts w:ascii="宋体" w:hAnsi="宋体" w:eastAsia="宋体" w:cs="宋体"/>
                <w:sz w:val="20"/>
                <w:szCs w:val="20"/>
              </w:rPr>
            </w:pPr>
            <w:r>
              <w:rPr>
                <w:rFonts w:ascii="宋体" w:hAnsi="宋体" w:eastAsia="宋体" w:cs="宋体"/>
                <w:spacing w:val="24"/>
                <w:sz w:val="20"/>
                <w:szCs w:val="20"/>
              </w:rPr>
              <w:t>(国徽面</w:t>
            </w:r>
            <w:r>
              <w:rPr>
                <w:rFonts w:ascii="宋体" w:hAnsi="宋体" w:eastAsia="宋体" w:cs="宋体"/>
                <w:spacing w:val="23"/>
                <w:sz w:val="20"/>
                <w:szCs w:val="20"/>
              </w:rPr>
              <w:t>)</w:t>
            </w:r>
          </w:p>
        </w:tc>
        <w:tc>
          <w:tcPr>
            <w:tcW w:w="4075"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65" w:line="228" w:lineRule="auto"/>
              <w:ind w:left="1523"/>
              <w:rPr>
                <w:rFonts w:ascii="宋体" w:hAnsi="宋体" w:eastAsia="宋体" w:cs="宋体"/>
                <w:sz w:val="20"/>
                <w:szCs w:val="20"/>
              </w:rPr>
            </w:pPr>
            <w:r>
              <w:rPr>
                <w:rFonts w:ascii="宋体" w:hAnsi="宋体" w:eastAsia="宋体" w:cs="宋体"/>
                <w:spacing w:val="7"/>
                <w:sz w:val="20"/>
                <w:szCs w:val="20"/>
              </w:rPr>
              <w:t>身份证反面</w:t>
            </w:r>
          </w:p>
          <w:p>
            <w:pPr>
              <w:spacing w:before="26" w:line="228" w:lineRule="auto"/>
              <w:ind w:left="1528"/>
              <w:outlineLvl w:val="1"/>
              <w:rPr>
                <w:rFonts w:ascii="宋体" w:hAnsi="宋体" w:eastAsia="宋体" w:cs="宋体"/>
                <w:sz w:val="20"/>
                <w:szCs w:val="20"/>
              </w:rPr>
            </w:pPr>
            <w:bookmarkStart w:id="17" w:name="_Toc13968"/>
            <w:r>
              <w:rPr>
                <w:rFonts w:ascii="宋体" w:hAnsi="宋体" w:eastAsia="宋体" w:cs="宋体"/>
                <w:spacing w:val="24"/>
                <w:sz w:val="20"/>
                <w:szCs w:val="20"/>
              </w:rPr>
              <w:t>(人像面</w:t>
            </w:r>
            <w:r>
              <w:rPr>
                <w:rFonts w:ascii="宋体" w:hAnsi="宋体" w:eastAsia="宋体" w:cs="宋体"/>
                <w:spacing w:val="23"/>
                <w:sz w:val="20"/>
                <w:szCs w:val="20"/>
              </w:rPr>
              <w:t>)</w:t>
            </w:r>
            <w:bookmarkEnd w:id="17"/>
          </w:p>
        </w:tc>
      </w:tr>
    </w:tbl>
    <w:p>
      <w:pPr>
        <w:rPr>
          <w:rFonts w:ascii="Arial"/>
          <w:sz w:val="21"/>
        </w:rPr>
      </w:pPr>
    </w:p>
    <w:p>
      <w:pPr>
        <w:sectPr>
          <w:headerReference r:id="rId19" w:type="default"/>
          <w:footerReference r:id="rId20" w:type="default"/>
          <w:pgSz w:w="11906" w:h="16839"/>
          <w:pgMar w:top="873" w:right="1095" w:bottom="1005" w:left="1134" w:header="599" w:footer="819" w:gutter="0"/>
          <w:cols w:space="720" w:num="1"/>
        </w:sectPr>
      </w:pPr>
    </w:p>
    <w:p>
      <w:pPr>
        <w:spacing w:line="329" w:lineRule="auto"/>
        <w:rPr>
          <w:rFonts w:ascii="Arial"/>
          <w:sz w:val="21"/>
        </w:rPr>
      </w:pPr>
    </w:p>
    <w:p>
      <w:pPr>
        <w:spacing w:line="329" w:lineRule="auto"/>
        <w:rPr>
          <w:rFonts w:ascii="Arial"/>
          <w:sz w:val="21"/>
        </w:rPr>
      </w:pPr>
    </w:p>
    <w:p>
      <w:pPr>
        <w:spacing w:before="91" w:line="224" w:lineRule="auto"/>
        <w:ind w:left="3988"/>
        <w:rPr>
          <w:rFonts w:ascii="宋体" w:hAnsi="宋体" w:eastAsia="宋体" w:cs="宋体"/>
          <w:sz w:val="28"/>
          <w:szCs w:val="28"/>
        </w:rPr>
      </w:pPr>
      <w:r>
        <w:rPr>
          <w:rFonts w:hint="eastAsia" w:ascii="宋体" w:hAnsi="宋体" w:eastAsia="宋体" w:cs="宋体"/>
          <w:spacing w:val="-2"/>
          <w:sz w:val="28"/>
          <w:szCs w:val="28"/>
          <w:lang w:val="en-US" w:eastAsia="zh-CN"/>
          <w14:textOutline w14:w="5103" w14:cap="flat" w14:cmpd="sng">
            <w14:solidFill>
              <w14:srgbClr w14:val="000000"/>
            </w14:solidFill>
            <w14:prstDash w14:val="solid"/>
            <w14:miter w14:val="0"/>
          </w14:textOutline>
        </w:rPr>
        <w:t>三</w:t>
      </w:r>
      <w:r>
        <w:rPr>
          <w:rFonts w:ascii="宋体" w:hAnsi="宋体" w:eastAsia="宋体" w:cs="宋体"/>
          <w:spacing w:val="-2"/>
          <w:sz w:val="28"/>
          <w:szCs w:val="28"/>
          <w14:textOutline w14:w="5103" w14:cap="flat" w14:cmpd="sng">
            <w14:solidFill>
              <w14:srgbClr w14:val="000000"/>
            </w14:solidFill>
            <w14:prstDash w14:val="solid"/>
            <w14:miter w14:val="0"/>
          </w14:textOutline>
        </w:rPr>
        <w:t>、价</w:t>
      </w:r>
      <w:r>
        <w:rPr>
          <w:rFonts w:ascii="宋体" w:hAnsi="宋体" w:eastAsia="宋体" w:cs="宋体"/>
          <w:spacing w:val="-1"/>
          <w:sz w:val="28"/>
          <w:szCs w:val="28"/>
          <w14:textOutline w14:w="5103" w14:cap="flat" w14:cmpd="sng">
            <w14:solidFill>
              <w14:srgbClr w14:val="000000"/>
            </w14:solidFill>
            <w14:prstDash w14:val="solid"/>
            <w14:miter w14:val="0"/>
          </w14:textOutline>
        </w:rPr>
        <w:t>格清单</w:t>
      </w:r>
    </w:p>
    <w:p>
      <w:pPr>
        <w:spacing w:line="381" w:lineRule="auto"/>
        <w:rPr>
          <w:rFonts w:ascii="Arial"/>
          <w:sz w:val="21"/>
        </w:rPr>
      </w:pPr>
    </w:p>
    <w:p>
      <w:pPr>
        <w:spacing w:before="91" w:line="219" w:lineRule="auto"/>
        <w:ind w:left="3437"/>
        <w:rPr>
          <w:rFonts w:ascii="宋体" w:hAnsi="宋体" w:eastAsia="宋体" w:cs="宋体"/>
          <w:sz w:val="28"/>
          <w:szCs w:val="28"/>
        </w:rPr>
      </w:pPr>
      <w:r>
        <w:rPr>
          <w:rFonts w:ascii="宋体" w:hAnsi="宋体" w:eastAsia="宋体" w:cs="宋体"/>
          <w:spacing w:val="11"/>
          <w:sz w:val="28"/>
          <w:szCs w:val="28"/>
        </w:rPr>
        <w:t>(一) 响应报价汇总表</w:t>
      </w:r>
    </w:p>
    <w:p>
      <w:pPr>
        <w:spacing w:before="83" w:line="221" w:lineRule="auto"/>
        <w:ind w:right="8"/>
        <w:jc w:val="right"/>
        <w:rPr>
          <w:rFonts w:ascii="宋体" w:hAnsi="宋体" w:eastAsia="宋体" w:cs="宋体"/>
          <w:sz w:val="20"/>
          <w:szCs w:val="20"/>
        </w:rPr>
      </w:pPr>
      <w:r>
        <w:rPr>
          <w:rFonts w:ascii="宋体" w:hAnsi="宋体" w:eastAsia="宋体" w:cs="宋体"/>
          <w:spacing w:val="2"/>
          <w:sz w:val="20"/>
          <w:szCs w:val="20"/>
        </w:rPr>
        <w:t>货币单位：人民币</w:t>
      </w:r>
    </w:p>
    <w:tbl>
      <w:tblPr>
        <w:tblStyle w:val="8"/>
        <w:tblW w:w="9542" w:type="dxa"/>
        <w:tblInd w:w="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4"/>
        <w:gridCol w:w="2712"/>
        <w:gridCol w:w="60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734" w:type="dxa"/>
            <w:tcBorders>
              <w:top w:val="single" w:color="000000" w:sz="2" w:space="0"/>
              <w:bottom w:val="single" w:color="000000" w:sz="2" w:space="0"/>
            </w:tcBorders>
            <w:vAlign w:val="top"/>
          </w:tcPr>
          <w:p>
            <w:pPr>
              <w:spacing w:before="292" w:line="229" w:lineRule="auto"/>
              <w:ind w:left="156"/>
              <w:rPr>
                <w:rFonts w:ascii="宋体" w:hAnsi="宋体" w:eastAsia="宋体" w:cs="宋体"/>
                <w:sz w:val="20"/>
                <w:szCs w:val="20"/>
              </w:rPr>
            </w:pPr>
            <w:r>
              <w:rPr>
                <w:rFonts w:ascii="宋体" w:hAnsi="宋体" w:eastAsia="宋体" w:cs="宋体"/>
                <w:spacing w:val="6"/>
                <w:sz w:val="20"/>
                <w:szCs w:val="20"/>
                <w14:textOutline w14:w="3795" w14:cap="flat" w14:cmpd="sng">
                  <w14:solidFill>
                    <w14:srgbClr w14:val="000000"/>
                  </w14:solidFill>
                  <w14:prstDash w14:val="solid"/>
                  <w14:miter w14:val="0"/>
                </w14:textOutline>
              </w:rPr>
              <w:t>序号</w:t>
            </w:r>
          </w:p>
        </w:tc>
        <w:tc>
          <w:tcPr>
            <w:tcW w:w="2712" w:type="dxa"/>
            <w:tcBorders>
              <w:top w:val="single" w:color="000000" w:sz="2" w:space="0"/>
              <w:bottom w:val="single" w:color="000000" w:sz="2" w:space="0"/>
            </w:tcBorders>
            <w:vAlign w:val="top"/>
          </w:tcPr>
          <w:p>
            <w:pPr>
              <w:spacing w:before="293" w:line="228" w:lineRule="auto"/>
              <w:ind w:left="1147"/>
              <w:rPr>
                <w:rFonts w:ascii="宋体" w:hAnsi="宋体" w:eastAsia="宋体" w:cs="宋体"/>
                <w:sz w:val="20"/>
                <w:szCs w:val="20"/>
              </w:rPr>
            </w:pPr>
            <w:r>
              <w:rPr>
                <w:rFonts w:ascii="宋体" w:hAnsi="宋体" w:eastAsia="宋体" w:cs="宋体"/>
                <w:spacing w:val="4"/>
                <w:sz w:val="20"/>
                <w:szCs w:val="20"/>
                <w14:textOutline w14:w="3795" w14:cap="flat" w14:cmpd="sng">
                  <w14:solidFill>
                    <w14:srgbClr w14:val="000000"/>
                  </w14:solidFill>
                  <w14:prstDash w14:val="solid"/>
                  <w14:miter w14:val="0"/>
                </w14:textOutline>
              </w:rPr>
              <w:t>项目</w:t>
            </w:r>
          </w:p>
        </w:tc>
        <w:tc>
          <w:tcPr>
            <w:tcW w:w="6096" w:type="dxa"/>
            <w:tcBorders>
              <w:top w:val="single" w:color="000000" w:sz="2" w:space="0"/>
              <w:bottom w:val="single" w:color="000000" w:sz="2" w:space="0"/>
            </w:tcBorders>
            <w:vAlign w:val="top"/>
          </w:tcPr>
          <w:p>
            <w:pPr>
              <w:spacing w:before="292" w:line="228" w:lineRule="auto"/>
              <w:ind w:left="2864"/>
              <w:rPr>
                <w:rFonts w:ascii="宋体" w:hAnsi="宋体" w:eastAsia="宋体" w:cs="宋体"/>
                <w:sz w:val="20"/>
                <w:szCs w:val="20"/>
              </w:rPr>
            </w:pPr>
            <w:r>
              <w:rPr>
                <w:rFonts w:ascii="宋体" w:hAnsi="宋体" w:eastAsia="宋体" w:cs="宋体"/>
                <w:spacing w:val="-8"/>
                <w:sz w:val="20"/>
                <w:szCs w:val="20"/>
                <w14:textOutline w14:w="3795" w14:cap="flat" w14:cmpd="sng">
                  <w14:solidFill>
                    <w14:srgbClr w14:val="000000"/>
                  </w14:solidFill>
                  <w14:prstDash w14:val="solid"/>
                  <w14:miter w14:val="0"/>
                </w14:textOutline>
              </w:rPr>
              <w:t>内</w:t>
            </w:r>
            <w:r>
              <w:rPr>
                <w:rFonts w:ascii="宋体" w:hAnsi="宋体" w:eastAsia="宋体" w:cs="宋体"/>
                <w:spacing w:val="-6"/>
                <w:sz w:val="20"/>
                <w:szCs w:val="20"/>
                <w14:textOutline w14:w="3795" w14:cap="flat" w14:cmpd="sng">
                  <w14:solidFill>
                    <w14:srgbClr w14:val="000000"/>
                  </w14:solidFill>
                  <w14:prstDash w14:val="solid"/>
                  <w14:miter w14:val="0"/>
                </w14:textOutline>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734" w:type="dxa"/>
            <w:tcBorders>
              <w:top w:val="single" w:color="000000" w:sz="2" w:space="0"/>
              <w:bottom w:val="single" w:color="000000" w:sz="2" w:space="0"/>
            </w:tcBorders>
            <w:vAlign w:val="top"/>
          </w:tcPr>
          <w:p>
            <w:pPr>
              <w:spacing w:before="281"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712" w:type="dxa"/>
            <w:tcBorders>
              <w:top w:val="single" w:color="000000" w:sz="2" w:space="0"/>
              <w:bottom w:val="single" w:color="000000" w:sz="2" w:space="0"/>
            </w:tcBorders>
            <w:vAlign w:val="top"/>
          </w:tcPr>
          <w:p>
            <w:pPr>
              <w:spacing w:before="246" w:line="228" w:lineRule="auto"/>
              <w:ind w:left="938"/>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目名称</w:t>
            </w:r>
          </w:p>
        </w:tc>
        <w:tc>
          <w:tcPr>
            <w:tcW w:w="6096" w:type="dxa"/>
            <w:tcBorders>
              <w:top w:val="single" w:color="000000" w:sz="2" w:space="0"/>
              <w:bottom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5" w:hRule="atLeast"/>
        </w:trPr>
        <w:tc>
          <w:tcPr>
            <w:tcW w:w="734" w:type="dxa"/>
            <w:tcBorders>
              <w:top w:val="single" w:color="000000" w:sz="2" w:space="0"/>
              <w:bottom w:val="single" w:color="000000" w:sz="2" w:space="0"/>
            </w:tcBorders>
            <w:vAlign w:val="top"/>
          </w:tcPr>
          <w:p>
            <w:pPr>
              <w:spacing w:line="254" w:lineRule="auto"/>
              <w:rPr>
                <w:rFonts w:ascii="Arial"/>
                <w:sz w:val="21"/>
              </w:rPr>
            </w:pPr>
          </w:p>
          <w:p>
            <w:pPr>
              <w:spacing w:line="254" w:lineRule="auto"/>
              <w:rPr>
                <w:rFonts w:ascii="Arial"/>
                <w:sz w:val="21"/>
              </w:rPr>
            </w:pPr>
          </w:p>
          <w:p>
            <w:pPr>
              <w:spacing w:before="58" w:line="195" w:lineRule="auto"/>
              <w:ind w:left="316"/>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val="en-US" w:eastAsia="zh-CN"/>
              </w:rPr>
              <w:t>2</w:t>
            </w:r>
          </w:p>
        </w:tc>
        <w:tc>
          <w:tcPr>
            <w:tcW w:w="2712" w:type="dxa"/>
            <w:tcBorders>
              <w:top w:val="single" w:color="000000" w:sz="2" w:space="0"/>
              <w:bottom w:val="single" w:color="000000" w:sz="2" w:space="0"/>
            </w:tcBorders>
            <w:vAlign w:val="top"/>
          </w:tcPr>
          <w:p>
            <w:pPr>
              <w:spacing w:line="465" w:lineRule="auto"/>
              <w:rPr>
                <w:rFonts w:ascii="Arial"/>
                <w:sz w:val="21"/>
              </w:rPr>
            </w:pPr>
          </w:p>
          <w:p>
            <w:pPr>
              <w:spacing w:before="65" w:line="226" w:lineRule="auto"/>
              <w:ind w:left="843"/>
              <w:rPr>
                <w:rFonts w:ascii="宋体" w:hAnsi="宋体" w:eastAsia="宋体" w:cs="宋体"/>
                <w:sz w:val="20"/>
                <w:szCs w:val="20"/>
              </w:rPr>
            </w:pPr>
            <w:r>
              <w:rPr>
                <w:rFonts w:ascii="宋体" w:hAnsi="宋体" w:eastAsia="宋体" w:cs="宋体"/>
                <w:spacing w:val="7"/>
                <w:sz w:val="20"/>
                <w:szCs w:val="20"/>
              </w:rPr>
              <w:t>响</w:t>
            </w:r>
            <w:r>
              <w:rPr>
                <w:rFonts w:ascii="宋体" w:hAnsi="宋体" w:eastAsia="宋体" w:cs="宋体"/>
                <w:spacing w:val="5"/>
                <w:sz w:val="20"/>
                <w:szCs w:val="20"/>
              </w:rPr>
              <w:t>应总报价</w:t>
            </w:r>
          </w:p>
        </w:tc>
        <w:tc>
          <w:tcPr>
            <w:tcW w:w="6096" w:type="dxa"/>
            <w:tcBorders>
              <w:top w:val="single" w:color="000000" w:sz="2" w:space="0"/>
              <w:bottom w:val="single" w:color="000000" w:sz="2" w:space="0"/>
            </w:tcBorders>
            <w:vAlign w:val="top"/>
          </w:tcPr>
          <w:p>
            <w:pPr>
              <w:spacing w:before="277" w:line="228" w:lineRule="auto"/>
              <w:rPr>
                <w:rFonts w:hint="eastAsia" w:ascii="宋体" w:hAnsi="宋体" w:eastAsia="宋体" w:cs="宋体"/>
                <w:sz w:val="20"/>
                <w:szCs w:val="20"/>
                <w:lang w:eastAsia="zh-CN"/>
              </w:rPr>
            </w:pPr>
            <w:r>
              <w:rPr>
                <w:rFonts w:ascii="宋体" w:hAnsi="宋体" w:eastAsia="宋体" w:cs="宋体"/>
                <w:spacing w:val="-6"/>
                <w:sz w:val="20"/>
                <w:szCs w:val="20"/>
              </w:rPr>
              <w:t>大写：</w:t>
            </w:r>
            <w:r>
              <w:rPr>
                <w:rFonts w:ascii="宋体" w:hAnsi="宋体" w:eastAsia="宋体" w:cs="宋体"/>
                <w:spacing w:val="-6"/>
                <w:sz w:val="20"/>
                <w:szCs w:val="20"/>
                <w:u w:val="single" w:color="auto"/>
              </w:rPr>
              <w:t xml:space="preserve">   </w:t>
            </w:r>
            <w:r>
              <w:rPr>
                <w:rFonts w:ascii="宋体" w:hAnsi="宋体" w:eastAsia="宋体" w:cs="宋体"/>
                <w:spacing w:val="-3"/>
                <w:sz w:val="20"/>
                <w:szCs w:val="20"/>
                <w:u w:val="single" w:color="auto"/>
              </w:rPr>
              <w:t xml:space="preserve">                </w:t>
            </w:r>
            <w:r>
              <w:rPr>
                <w:rFonts w:ascii="宋体" w:hAnsi="宋体" w:eastAsia="宋体" w:cs="宋体"/>
                <w:spacing w:val="-3"/>
                <w:sz w:val="20"/>
                <w:szCs w:val="20"/>
              </w:rPr>
              <w:t>元</w:t>
            </w:r>
            <w:r>
              <w:rPr>
                <w:rFonts w:hint="eastAsia" w:ascii="宋体" w:hAnsi="宋体" w:eastAsia="宋体" w:cs="宋体"/>
                <w:spacing w:val="-3"/>
                <w:sz w:val="20"/>
                <w:szCs w:val="20"/>
                <w:lang w:eastAsia="zh-CN"/>
              </w:rPr>
              <w:t>（</w:t>
            </w:r>
            <w:r>
              <w:rPr>
                <w:rFonts w:hint="eastAsia" w:ascii="宋体" w:hAnsi="宋体" w:eastAsia="宋体" w:cs="宋体"/>
                <w:spacing w:val="-3"/>
                <w:sz w:val="20"/>
                <w:szCs w:val="20"/>
                <w:lang w:val="en-US" w:eastAsia="zh-CN"/>
              </w:rPr>
              <w:t xml:space="preserve">其中设计费：    </w:t>
            </w:r>
            <w:r>
              <w:rPr>
                <w:rFonts w:ascii="宋体" w:hAnsi="宋体" w:eastAsia="宋体" w:cs="宋体"/>
                <w:spacing w:val="-2"/>
                <w:sz w:val="20"/>
                <w:szCs w:val="20"/>
              </w:rPr>
              <w:t>元</w:t>
            </w:r>
            <w:r>
              <w:rPr>
                <w:rFonts w:hint="eastAsia" w:ascii="宋体" w:hAnsi="宋体" w:eastAsia="宋体" w:cs="宋体"/>
                <w:spacing w:val="-3"/>
                <w:sz w:val="20"/>
                <w:szCs w:val="20"/>
                <w:lang w:eastAsia="zh-CN"/>
              </w:rPr>
              <w:t>）</w:t>
            </w:r>
          </w:p>
          <w:p>
            <w:pPr>
              <w:spacing w:before="266" w:line="228" w:lineRule="auto"/>
              <w:rPr>
                <w:rFonts w:ascii="宋体" w:hAnsi="宋体" w:eastAsia="宋体" w:cs="宋体"/>
                <w:sz w:val="20"/>
                <w:szCs w:val="20"/>
              </w:rPr>
            </w:pPr>
            <w:r>
              <w:rPr>
                <w:rFonts w:ascii="宋体" w:hAnsi="宋体" w:eastAsia="宋体" w:cs="宋体"/>
                <w:spacing w:val="-4"/>
                <w:sz w:val="20"/>
                <w:szCs w:val="20"/>
              </w:rPr>
              <w:t>小写：</w:t>
            </w:r>
            <w:r>
              <w:rPr>
                <w:rFonts w:ascii="宋体" w:hAnsi="宋体" w:eastAsia="宋体" w:cs="宋体"/>
                <w:spacing w:val="-4"/>
                <w:sz w:val="20"/>
                <w:szCs w:val="20"/>
                <w:u w:val="single" w:color="auto"/>
              </w:rPr>
              <w:t xml:space="preserve">                   </w:t>
            </w:r>
            <w:r>
              <w:rPr>
                <w:rFonts w:ascii="宋体" w:hAnsi="宋体" w:eastAsia="宋体" w:cs="宋体"/>
                <w:spacing w:val="-2"/>
                <w:sz w:val="20"/>
                <w:szCs w:val="20"/>
              </w:rPr>
              <w:t>元</w:t>
            </w:r>
            <w:r>
              <w:rPr>
                <w:rFonts w:hint="eastAsia" w:ascii="宋体" w:hAnsi="宋体" w:eastAsia="宋体" w:cs="宋体"/>
                <w:spacing w:val="-3"/>
                <w:sz w:val="20"/>
                <w:szCs w:val="20"/>
                <w:lang w:eastAsia="zh-CN"/>
              </w:rPr>
              <w:t>（</w:t>
            </w:r>
            <w:r>
              <w:rPr>
                <w:rFonts w:hint="eastAsia" w:ascii="宋体" w:hAnsi="宋体" w:eastAsia="宋体" w:cs="宋体"/>
                <w:spacing w:val="-3"/>
                <w:sz w:val="20"/>
                <w:szCs w:val="20"/>
                <w:lang w:val="en-US" w:eastAsia="zh-CN"/>
              </w:rPr>
              <w:t xml:space="preserve">其中设计费：    </w:t>
            </w:r>
            <w:r>
              <w:rPr>
                <w:rFonts w:ascii="宋体" w:hAnsi="宋体" w:eastAsia="宋体" w:cs="宋体"/>
                <w:spacing w:val="-2"/>
                <w:sz w:val="20"/>
                <w:szCs w:val="20"/>
              </w:rPr>
              <w:t>元</w:t>
            </w:r>
            <w:r>
              <w:rPr>
                <w:rFonts w:hint="eastAsia" w:ascii="宋体" w:hAnsi="宋体" w:eastAsia="宋体" w:cs="宋体"/>
                <w:spacing w:val="-3"/>
                <w:sz w:val="20"/>
                <w:szCs w:val="20"/>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734" w:type="dxa"/>
            <w:tcBorders>
              <w:top w:val="single" w:color="000000" w:sz="2" w:space="0"/>
              <w:bottom w:val="single" w:color="000000" w:sz="2" w:space="0"/>
            </w:tcBorders>
            <w:vAlign w:val="top"/>
          </w:tcPr>
          <w:p>
            <w:pPr>
              <w:spacing w:before="252" w:line="195" w:lineRule="auto"/>
              <w:ind w:left="311"/>
              <w:rPr>
                <w:rFonts w:hint="eastAsia" w:ascii="Times New Roman" w:hAnsi="Times New Roman" w:eastAsia="宋体" w:cs="Times New Roman"/>
                <w:sz w:val="20"/>
                <w:szCs w:val="20"/>
                <w:lang w:eastAsia="zh-CN"/>
              </w:rPr>
            </w:pPr>
            <w:r>
              <w:rPr>
                <w:rFonts w:hint="eastAsia" w:ascii="Times New Roman" w:hAnsi="Times New Roman" w:eastAsia="宋体" w:cs="Times New Roman"/>
                <w:spacing w:val="1"/>
                <w:sz w:val="20"/>
                <w:szCs w:val="20"/>
                <w:lang w:val="en-US" w:eastAsia="zh-CN"/>
              </w:rPr>
              <w:t>3</w:t>
            </w:r>
          </w:p>
        </w:tc>
        <w:tc>
          <w:tcPr>
            <w:tcW w:w="2712" w:type="dxa"/>
            <w:tcBorders>
              <w:top w:val="single" w:color="000000" w:sz="2" w:space="0"/>
              <w:bottom w:val="single" w:color="000000" w:sz="2" w:space="0"/>
            </w:tcBorders>
            <w:vAlign w:val="top"/>
          </w:tcPr>
          <w:p>
            <w:pPr>
              <w:spacing w:before="216" w:line="229" w:lineRule="auto"/>
              <w:ind w:left="1149"/>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c>
          <w:tcPr>
            <w:tcW w:w="6096" w:type="dxa"/>
            <w:tcBorders>
              <w:top w:val="single" w:color="000000" w:sz="2" w:space="0"/>
              <w:bottom w:val="single" w:color="000000" w:sz="2" w:space="0"/>
            </w:tcBorders>
            <w:vAlign w:val="top"/>
          </w:tcPr>
          <w:p>
            <w:pPr>
              <w:rPr>
                <w:rFonts w:ascii="Arial"/>
                <w:sz w:val="21"/>
              </w:rPr>
            </w:pPr>
          </w:p>
        </w:tc>
      </w:tr>
    </w:tbl>
    <w:p>
      <w:pPr>
        <w:spacing w:before="272" w:line="232" w:lineRule="auto"/>
        <w:ind w:left="6"/>
        <w:rPr>
          <w:rFonts w:ascii="宋体" w:hAnsi="宋体" w:eastAsia="宋体" w:cs="宋体"/>
          <w:sz w:val="20"/>
          <w:szCs w:val="20"/>
        </w:rPr>
      </w:pPr>
      <w:r>
        <w:rPr>
          <w:rFonts w:ascii="宋体" w:hAnsi="宋体" w:eastAsia="宋体" w:cs="宋体"/>
          <w:spacing w:val="5"/>
          <w:sz w:val="20"/>
          <w:szCs w:val="20"/>
        </w:rPr>
        <w:t>注：</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、报价保留到小数点后两位。</w:t>
      </w:r>
    </w:p>
    <w:p>
      <w:pPr>
        <w:spacing w:before="22" w:line="264" w:lineRule="exact"/>
        <w:ind w:left="3" w:firstLine="864" w:firstLineChars="400"/>
        <w:rPr>
          <w:rFonts w:ascii="宋体" w:hAnsi="宋体" w:eastAsia="宋体" w:cs="宋体"/>
          <w:sz w:val="20"/>
          <w:szCs w:val="20"/>
        </w:rPr>
      </w:pPr>
      <w:r>
        <w:rPr>
          <w:rFonts w:ascii="Times New Roman" w:hAnsi="Times New Roman" w:eastAsia="Times New Roman" w:cs="Times New Roman"/>
          <w:spacing w:val="8"/>
          <w:position w:val="1"/>
          <w:sz w:val="20"/>
          <w:szCs w:val="20"/>
        </w:rPr>
        <w:t>2</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、报价要求详见采购文件。</w:t>
      </w:r>
    </w:p>
    <w:p>
      <w:pPr>
        <w:rPr>
          <w:rFonts w:ascii="Arial"/>
          <w:sz w:val="21"/>
        </w:rPr>
      </w:pPr>
    </w:p>
    <w:p>
      <w:pPr>
        <w:spacing w:before="66" w:line="227" w:lineRule="auto"/>
        <w:ind w:left="2985"/>
        <w:rPr>
          <w:rFonts w:ascii="宋体" w:hAnsi="宋体" w:eastAsia="宋体" w:cs="宋体"/>
          <w:sz w:val="20"/>
          <w:szCs w:val="20"/>
        </w:rPr>
      </w:pPr>
      <w:r>
        <w:rPr>
          <w:rFonts w:ascii="宋体" w:hAnsi="宋体" w:eastAsia="宋体" w:cs="宋体"/>
          <w:spacing w:val="-1"/>
          <w:sz w:val="20"/>
          <w:szCs w:val="20"/>
        </w:rPr>
        <w:t>供应商：</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z w:val="20"/>
          <w:szCs w:val="20"/>
        </w:rPr>
        <w:t>(单位盖章)</w:t>
      </w:r>
    </w:p>
    <w:p>
      <w:pPr>
        <w:spacing w:before="195" w:line="227" w:lineRule="auto"/>
        <w:ind w:right="77"/>
        <w:jc w:val="right"/>
        <w:rPr>
          <w:rFonts w:ascii="宋体" w:hAnsi="宋体" w:eastAsia="宋体" w:cs="宋体"/>
          <w:sz w:val="20"/>
          <w:szCs w:val="20"/>
        </w:rPr>
      </w:pPr>
      <w:r>
        <w:rPr>
          <w:rFonts w:ascii="宋体" w:hAnsi="宋体" w:eastAsia="宋体" w:cs="宋体"/>
          <w:spacing w:val="2"/>
          <w:sz w:val="20"/>
          <w:szCs w:val="20"/>
        </w:rPr>
        <w:t>法定代表人 (单位负责人) 或其委托代理人：</w:t>
      </w:r>
      <w:r>
        <w:rPr>
          <w:rFonts w:ascii="宋体" w:hAnsi="宋体" w:eastAsia="宋体" w:cs="宋体"/>
          <w:spacing w:val="2"/>
          <w:sz w:val="20"/>
          <w:szCs w:val="20"/>
          <w:u w:val="single" w:color="auto"/>
        </w:rPr>
        <w:t xml:space="preserve">            </w:t>
      </w:r>
      <w:r>
        <w:rPr>
          <w:rFonts w:ascii="宋体" w:hAnsi="宋体" w:eastAsia="宋体" w:cs="宋体"/>
          <w:spacing w:val="2"/>
          <w:sz w:val="20"/>
          <w:szCs w:val="20"/>
        </w:rPr>
        <w:t>(签字或盖章)</w:t>
      </w:r>
    </w:p>
    <w:p>
      <w:pPr>
        <w:tabs>
          <w:tab w:val="left" w:pos="6154"/>
        </w:tabs>
        <w:spacing w:before="196" w:line="228" w:lineRule="auto"/>
        <w:ind w:left="5515"/>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5"/>
          <w:sz w:val="20"/>
          <w:szCs w:val="20"/>
        </w:rPr>
        <w:t>年</w:t>
      </w:r>
      <w:r>
        <w:rPr>
          <w:rFonts w:ascii="宋体" w:hAnsi="宋体" w:eastAsia="宋体" w:cs="宋体"/>
          <w:spacing w:val="5"/>
          <w:sz w:val="20"/>
          <w:szCs w:val="20"/>
          <w:u w:val="single" w:color="auto"/>
        </w:rPr>
        <w:t xml:space="preserve">    </w:t>
      </w:r>
      <w:r>
        <w:rPr>
          <w:rFonts w:ascii="宋体" w:hAnsi="宋体" w:eastAsia="宋体" w:cs="宋体"/>
          <w:spacing w:val="5"/>
          <w:sz w:val="20"/>
          <w:szCs w:val="20"/>
        </w:rPr>
        <w:t>月</w:t>
      </w:r>
      <w:r>
        <w:rPr>
          <w:rFonts w:ascii="宋体" w:hAnsi="宋体" w:eastAsia="宋体" w:cs="宋体"/>
          <w:spacing w:val="5"/>
          <w:sz w:val="20"/>
          <w:szCs w:val="20"/>
          <w:u w:val="single" w:color="auto"/>
        </w:rPr>
        <w:t xml:space="preserve">    </w:t>
      </w:r>
      <w:r>
        <w:rPr>
          <w:rFonts w:ascii="宋体" w:hAnsi="宋体" w:eastAsia="宋体" w:cs="宋体"/>
          <w:spacing w:val="4"/>
          <w:sz w:val="20"/>
          <w:szCs w:val="20"/>
        </w:rPr>
        <w:t>日</w:t>
      </w:r>
    </w:p>
    <w:p>
      <w:pPr>
        <w:sectPr>
          <w:headerReference r:id="rId21" w:type="default"/>
          <w:footerReference r:id="rId22" w:type="default"/>
          <w:pgSz w:w="11906" w:h="16839"/>
          <w:pgMar w:top="873" w:right="1125" w:bottom="1005" w:left="1134" w:header="599" w:footer="819" w:gutter="0"/>
          <w:cols w:space="720" w:num="1"/>
        </w:sectPr>
      </w:pPr>
    </w:p>
    <w:p>
      <w:pPr>
        <w:spacing w:before="301" w:line="219" w:lineRule="auto"/>
        <w:ind w:left="3589"/>
        <w:rPr>
          <w:rFonts w:ascii="宋体" w:hAnsi="宋体" w:eastAsia="宋体" w:cs="宋体"/>
          <w:sz w:val="28"/>
          <w:szCs w:val="28"/>
        </w:rPr>
      </w:pPr>
      <w:r>
        <w:rPr>
          <w:rFonts w:ascii="宋体" w:hAnsi="宋体" w:eastAsia="宋体" w:cs="宋体"/>
          <w:spacing w:val="14"/>
          <w:sz w:val="28"/>
          <w:szCs w:val="28"/>
        </w:rPr>
        <w:t>(</w:t>
      </w:r>
      <w:r>
        <w:rPr>
          <w:rFonts w:ascii="宋体" w:hAnsi="宋体" w:eastAsia="宋体" w:cs="宋体"/>
          <w:spacing w:val="12"/>
          <w:sz w:val="28"/>
          <w:szCs w:val="28"/>
        </w:rPr>
        <w:t>二) 报价清单明细</w:t>
      </w:r>
    </w:p>
    <w:p>
      <w:pPr>
        <w:spacing w:before="207" w:line="227" w:lineRule="auto"/>
        <w:ind w:left="4130"/>
        <w:rPr>
          <w:rFonts w:ascii="宋体" w:hAnsi="宋体" w:eastAsia="宋体" w:cs="宋体"/>
          <w:sz w:val="23"/>
          <w:szCs w:val="23"/>
        </w:rPr>
      </w:pPr>
      <w:r>
        <w:rPr>
          <w:rFonts w:ascii="宋体" w:hAnsi="宋体" w:eastAsia="宋体" w:cs="宋体"/>
          <w:spacing w:val="24"/>
          <w:sz w:val="23"/>
          <w:szCs w:val="23"/>
        </w:rPr>
        <w:t>(格式自拟)</w:t>
      </w:r>
    </w:p>
    <w:p>
      <w:pPr>
        <w:sectPr>
          <w:headerReference r:id="rId23" w:type="default"/>
          <w:footerReference r:id="rId24" w:type="default"/>
          <w:pgSz w:w="11906" w:h="16839"/>
          <w:pgMar w:top="873" w:right="1134" w:bottom="1005" w:left="1134" w:header="599" w:footer="819" w:gutter="0"/>
          <w:cols w:space="720" w:num="1"/>
        </w:sectPr>
      </w:pPr>
    </w:p>
    <w:p>
      <w:pPr>
        <w:spacing w:before="301" w:line="219" w:lineRule="auto"/>
        <w:ind w:left="2607"/>
        <w:rPr>
          <w:rFonts w:ascii="宋体" w:hAnsi="宋体" w:eastAsia="宋体" w:cs="宋体"/>
          <w:sz w:val="28"/>
          <w:szCs w:val="28"/>
        </w:rPr>
      </w:pPr>
      <w:r>
        <w:rPr>
          <w:rFonts w:ascii="宋体" w:hAnsi="宋体" w:eastAsia="宋体" w:cs="宋体"/>
          <w:spacing w:val="9"/>
          <w:sz w:val="28"/>
          <w:szCs w:val="28"/>
        </w:rPr>
        <w:t>(</w:t>
      </w:r>
      <w:r>
        <w:rPr>
          <w:rFonts w:ascii="宋体" w:hAnsi="宋体" w:eastAsia="宋体" w:cs="宋体"/>
          <w:spacing w:val="7"/>
          <w:sz w:val="28"/>
          <w:szCs w:val="28"/>
        </w:rPr>
        <w:t>三) 响应报价需要说明的其他资料</w:t>
      </w:r>
    </w:p>
    <w:p>
      <w:pPr>
        <w:spacing w:line="305" w:lineRule="auto"/>
        <w:rPr>
          <w:rFonts w:ascii="Arial"/>
          <w:sz w:val="21"/>
        </w:rPr>
      </w:pPr>
    </w:p>
    <w:p>
      <w:pPr>
        <w:spacing w:line="306" w:lineRule="auto"/>
        <w:rPr>
          <w:rFonts w:ascii="Arial"/>
          <w:sz w:val="21"/>
        </w:rPr>
      </w:pPr>
    </w:p>
    <w:p>
      <w:pPr>
        <w:spacing w:before="75" w:line="226" w:lineRule="auto"/>
        <w:ind w:left="8"/>
        <w:rPr>
          <w:rFonts w:ascii="宋体" w:hAnsi="宋体" w:eastAsia="宋体" w:cs="宋体"/>
          <w:sz w:val="23"/>
          <w:szCs w:val="23"/>
        </w:rPr>
      </w:pPr>
      <w:r>
        <w:rPr>
          <w:rFonts w:ascii="宋体" w:hAnsi="宋体" w:eastAsia="宋体" w:cs="宋体"/>
          <w:spacing w:val="15"/>
          <w:sz w:val="23"/>
          <w:szCs w:val="23"/>
        </w:rPr>
        <w:t>供</w:t>
      </w:r>
      <w:r>
        <w:rPr>
          <w:rFonts w:ascii="宋体" w:hAnsi="宋体" w:eastAsia="宋体" w:cs="宋体"/>
          <w:spacing w:val="9"/>
          <w:sz w:val="23"/>
          <w:szCs w:val="23"/>
        </w:rPr>
        <w:t>应商认为需对其响应报价进行其他补充说明及证明材料。</w:t>
      </w:r>
    </w:p>
    <w:p>
      <w:pPr>
        <w:sectPr>
          <w:pgSz w:w="11906" w:h="16839"/>
          <w:pgMar w:top="873" w:right="1134" w:bottom="1005" w:left="1134" w:header="599" w:footer="819" w:gutter="0"/>
          <w:cols w:space="720" w:num="1"/>
        </w:sectPr>
      </w:pPr>
    </w:p>
    <w:p>
      <w:pPr>
        <w:spacing w:line="328" w:lineRule="auto"/>
        <w:rPr>
          <w:rFonts w:ascii="Arial"/>
          <w:sz w:val="21"/>
        </w:rPr>
      </w:pPr>
    </w:p>
    <w:p>
      <w:pPr>
        <w:spacing w:before="301" w:line="232" w:lineRule="auto"/>
        <w:ind w:left="3572"/>
        <w:rPr>
          <w:rFonts w:ascii="宋体" w:hAnsi="宋体" w:eastAsia="宋体" w:cs="宋体"/>
          <w:sz w:val="28"/>
          <w:szCs w:val="28"/>
        </w:rPr>
      </w:pPr>
      <w:r>
        <w:rPr>
          <w:rFonts w:hint="eastAsia" w:ascii="宋体" w:hAnsi="宋体" w:eastAsia="宋体" w:cs="宋体"/>
          <w:spacing w:val="-1"/>
          <w:sz w:val="28"/>
          <w:szCs w:val="28"/>
          <w:lang w:val="en-US" w:eastAsia="zh-CN"/>
          <w14:textOutline w14:w="5103" w14:cap="flat" w14:cmpd="sng">
            <w14:solidFill>
              <w14:srgbClr w14:val="000000"/>
            </w14:solidFill>
            <w14:prstDash w14:val="solid"/>
            <w14:miter w14:val="0"/>
          </w14:textOutline>
        </w:rPr>
        <w:t>四</w:t>
      </w:r>
      <w:r>
        <w:rPr>
          <w:rFonts w:ascii="宋体" w:hAnsi="宋体" w:eastAsia="宋体" w:cs="宋体"/>
          <w:sz w:val="28"/>
          <w:szCs w:val="28"/>
          <w14:textOutline w14:w="5103" w14:cap="flat" w14:cmpd="sng">
            <w14:solidFill>
              <w14:srgbClr w14:val="000000"/>
            </w14:solidFill>
            <w14:prstDash w14:val="solid"/>
            <w14:miter w14:val="0"/>
          </w14:textOutline>
        </w:rPr>
        <w:t>、承包人实施方案</w:t>
      </w:r>
    </w:p>
    <w:p>
      <w:pPr>
        <w:spacing w:line="256" w:lineRule="auto"/>
        <w:rPr>
          <w:rFonts w:ascii="Arial"/>
          <w:sz w:val="21"/>
        </w:rPr>
      </w:pPr>
    </w:p>
    <w:p>
      <w:pPr>
        <w:spacing w:before="65" w:line="227" w:lineRule="auto"/>
        <w:ind w:left="2213"/>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9"/>
          <w:sz w:val="20"/>
          <w:szCs w:val="20"/>
        </w:rPr>
        <w:t>供</w:t>
      </w:r>
      <w:r>
        <w:rPr>
          <w:rFonts w:ascii="宋体" w:hAnsi="宋体" w:eastAsia="宋体" w:cs="宋体"/>
          <w:spacing w:val="12"/>
          <w:sz w:val="20"/>
          <w:szCs w:val="20"/>
        </w:rPr>
        <w:t>应商根据采购文件及评标办法要求编写，格式自拟)</w:t>
      </w:r>
    </w:p>
    <w:p>
      <w:pPr>
        <w:spacing w:before="195" w:line="228" w:lineRule="auto"/>
        <w:ind w:left="17"/>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5"/>
          <w:sz w:val="20"/>
          <w:szCs w:val="20"/>
        </w:rPr>
        <w:t>1) 项目设计服务方案</w:t>
      </w:r>
      <w:bookmarkStart w:id="19" w:name="_GoBack"/>
      <w:bookmarkEnd w:id="19"/>
    </w:p>
    <w:p>
      <w:pPr>
        <w:spacing w:before="192" w:line="228" w:lineRule="auto"/>
        <w:ind w:left="17"/>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2"/>
          <w:sz w:val="20"/>
          <w:szCs w:val="20"/>
        </w:rPr>
        <w:t>2) 施工管理方案 (施工计划)</w:t>
      </w:r>
    </w:p>
    <w:p>
      <w:pPr>
        <w:spacing w:before="192" w:line="227" w:lineRule="auto"/>
        <w:ind w:left="17"/>
        <w:rPr>
          <w:rFonts w:ascii="宋体" w:hAnsi="宋体" w:eastAsia="宋体" w:cs="宋体"/>
          <w:sz w:val="20"/>
          <w:szCs w:val="20"/>
        </w:rPr>
      </w:pPr>
      <w:r>
        <w:rPr>
          <w:rFonts w:ascii="宋体" w:hAnsi="宋体" w:eastAsia="宋体" w:cs="宋体"/>
          <w:spacing w:val="23"/>
          <w:sz w:val="20"/>
          <w:szCs w:val="20"/>
        </w:rPr>
        <w:t>(</w:t>
      </w:r>
      <w:r>
        <w:rPr>
          <w:rFonts w:ascii="宋体" w:hAnsi="宋体" w:eastAsia="宋体" w:cs="宋体"/>
          <w:spacing w:val="16"/>
          <w:sz w:val="20"/>
          <w:szCs w:val="20"/>
        </w:rPr>
        <w:t>3) 项目管理机构</w:t>
      </w:r>
    </w:p>
    <w:p>
      <w:pPr>
        <w:spacing w:before="195" w:line="227" w:lineRule="auto"/>
        <w:ind w:left="17"/>
        <w:rPr>
          <w:rFonts w:ascii="宋体" w:hAnsi="宋体" w:eastAsia="宋体" w:cs="宋体"/>
          <w:sz w:val="20"/>
          <w:szCs w:val="20"/>
        </w:rPr>
      </w:pPr>
      <w:r>
        <w:rPr>
          <w:rFonts w:ascii="宋体" w:hAnsi="宋体" w:eastAsia="宋体" w:cs="宋体"/>
          <w:spacing w:val="16"/>
          <w:sz w:val="20"/>
          <w:szCs w:val="20"/>
        </w:rPr>
        <w:t>(4) 本地化服务方案</w:t>
      </w:r>
    </w:p>
    <w:p>
      <w:pPr>
        <w:spacing w:before="193" w:line="324" w:lineRule="exact"/>
        <w:ind w:left="20"/>
        <w:rPr>
          <w:rFonts w:ascii="宋体" w:hAnsi="宋体" w:eastAsia="宋体" w:cs="宋体"/>
          <w:sz w:val="20"/>
          <w:szCs w:val="20"/>
        </w:rPr>
      </w:pPr>
      <w:r>
        <w:rPr>
          <w:rFonts w:ascii="宋体" w:hAnsi="宋体" w:eastAsia="宋体" w:cs="宋体"/>
          <w:spacing w:val="7"/>
          <w:position w:val="2"/>
          <w:sz w:val="20"/>
          <w:szCs w:val="20"/>
        </w:rPr>
        <w:t>…………</w:t>
      </w:r>
    </w:p>
    <w:p>
      <w:pPr>
        <w:sectPr>
          <w:headerReference r:id="rId25" w:type="default"/>
          <w:pgSz w:w="11906" w:h="16839"/>
          <w:pgMar w:top="873" w:right="1134" w:bottom="1005" w:left="1134" w:header="599" w:footer="819" w:gutter="0"/>
          <w:cols w:space="720" w:num="1"/>
        </w:sectPr>
      </w:pPr>
    </w:p>
    <w:p>
      <w:pPr>
        <w:spacing w:line="328" w:lineRule="auto"/>
        <w:rPr>
          <w:rFonts w:ascii="Arial"/>
          <w:sz w:val="21"/>
        </w:rPr>
      </w:pPr>
    </w:p>
    <w:p>
      <w:pPr>
        <w:spacing w:before="296" w:line="227" w:lineRule="auto"/>
        <w:ind w:left="499"/>
        <w:rPr>
          <w:rFonts w:ascii="宋体" w:hAnsi="宋体" w:eastAsia="宋体" w:cs="宋体"/>
          <w:sz w:val="23"/>
          <w:szCs w:val="23"/>
        </w:rPr>
      </w:pPr>
      <w:r>
        <w:rPr>
          <w:rFonts w:ascii="宋体" w:hAnsi="宋体" w:eastAsia="宋体" w:cs="宋体"/>
          <w:spacing w:val="8"/>
          <w:sz w:val="23"/>
          <w:szCs w:val="23"/>
        </w:rPr>
        <w:t>(</w:t>
      </w:r>
      <w:r>
        <w:rPr>
          <w:rFonts w:ascii="宋体" w:hAnsi="宋体" w:eastAsia="宋体" w:cs="宋体"/>
          <w:spacing w:val="7"/>
          <w:sz w:val="23"/>
          <w:szCs w:val="23"/>
        </w:rPr>
        <w:t xml:space="preserve"> </w:t>
      </w:r>
      <w:r>
        <w:rPr>
          <w:rFonts w:ascii="宋体" w:hAnsi="宋体" w:eastAsia="宋体" w:cs="宋体"/>
          <w:spacing w:val="4"/>
          <w:sz w:val="23"/>
          <w:szCs w:val="23"/>
        </w:rPr>
        <w:t>一) 基本情况表</w:t>
      </w:r>
    </w:p>
    <w:p/>
    <w:p>
      <w:pPr>
        <w:spacing w:line="74" w:lineRule="auto"/>
        <w:rPr>
          <w:rFonts w:ascii="Arial"/>
          <w:sz w:val="2"/>
        </w:rPr>
      </w:pPr>
    </w:p>
    <w:tbl>
      <w:tblPr>
        <w:tblStyle w:val="8"/>
        <w:tblW w:w="9253" w:type="dxa"/>
        <w:tblInd w:w="1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90"/>
        <w:gridCol w:w="897"/>
        <w:gridCol w:w="1027"/>
        <w:gridCol w:w="1285"/>
        <w:gridCol w:w="416"/>
        <w:gridCol w:w="871"/>
        <w:gridCol w:w="828"/>
        <w:gridCol w:w="285"/>
        <w:gridCol w:w="10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2590" w:type="dxa"/>
            <w:vAlign w:val="top"/>
          </w:tcPr>
          <w:p>
            <w:pPr>
              <w:spacing w:before="140" w:line="227" w:lineRule="auto"/>
              <w:ind w:left="607"/>
              <w:rPr>
                <w:rFonts w:ascii="宋体" w:hAnsi="宋体" w:eastAsia="宋体" w:cs="宋体"/>
                <w:sz w:val="20"/>
                <w:szCs w:val="20"/>
              </w:rPr>
            </w:pPr>
            <w:r>
              <w:rPr>
                <w:rFonts w:ascii="宋体" w:hAnsi="宋体" w:eastAsia="宋体" w:cs="宋体"/>
                <w:spacing w:val="8"/>
                <w:sz w:val="20"/>
                <w:szCs w:val="20"/>
              </w:rPr>
              <w:t>供应商名称</w:t>
            </w:r>
          </w:p>
        </w:tc>
        <w:tc>
          <w:tcPr>
            <w:tcW w:w="6663" w:type="dxa"/>
            <w:gridSpan w:val="8"/>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590" w:type="dxa"/>
            <w:vAlign w:val="top"/>
          </w:tcPr>
          <w:p>
            <w:pPr>
              <w:spacing w:before="137" w:line="229" w:lineRule="auto"/>
              <w:ind w:left="712"/>
              <w:rPr>
                <w:rFonts w:ascii="宋体" w:hAnsi="宋体" w:eastAsia="宋体" w:cs="宋体"/>
                <w:sz w:val="20"/>
                <w:szCs w:val="20"/>
              </w:rPr>
            </w:pPr>
            <w:r>
              <w:rPr>
                <w:rFonts w:ascii="宋体" w:hAnsi="宋体" w:eastAsia="宋体" w:cs="宋体"/>
                <w:spacing w:val="7"/>
                <w:sz w:val="20"/>
                <w:szCs w:val="20"/>
              </w:rPr>
              <w:t>注册地</w:t>
            </w:r>
            <w:r>
              <w:rPr>
                <w:rFonts w:ascii="宋体" w:hAnsi="宋体" w:eastAsia="宋体" w:cs="宋体"/>
                <w:spacing w:val="6"/>
                <w:sz w:val="20"/>
                <w:szCs w:val="20"/>
              </w:rPr>
              <w:t>址</w:t>
            </w:r>
          </w:p>
        </w:tc>
        <w:tc>
          <w:tcPr>
            <w:tcW w:w="3209" w:type="dxa"/>
            <w:gridSpan w:val="3"/>
            <w:vAlign w:val="top"/>
          </w:tcPr>
          <w:p>
            <w:pPr>
              <w:rPr>
                <w:rFonts w:ascii="Arial"/>
                <w:sz w:val="21"/>
              </w:rPr>
            </w:pPr>
          </w:p>
        </w:tc>
        <w:tc>
          <w:tcPr>
            <w:tcW w:w="1287" w:type="dxa"/>
            <w:gridSpan w:val="2"/>
            <w:vAlign w:val="top"/>
          </w:tcPr>
          <w:p>
            <w:pPr>
              <w:spacing w:before="136" w:line="228" w:lineRule="auto"/>
              <w:ind w:left="132"/>
              <w:rPr>
                <w:rFonts w:ascii="宋体" w:hAnsi="宋体" w:eastAsia="宋体" w:cs="宋体"/>
                <w:sz w:val="20"/>
                <w:szCs w:val="20"/>
              </w:rPr>
            </w:pPr>
            <w:r>
              <w:rPr>
                <w:rFonts w:ascii="宋体" w:hAnsi="宋体" w:eastAsia="宋体" w:cs="宋体"/>
                <w:spacing w:val="3"/>
                <w:sz w:val="20"/>
                <w:szCs w:val="20"/>
              </w:rPr>
              <w:t>邮</w:t>
            </w:r>
            <w:r>
              <w:rPr>
                <w:rFonts w:ascii="宋体" w:hAnsi="宋体" w:eastAsia="宋体" w:cs="宋体"/>
                <w:spacing w:val="2"/>
                <w:sz w:val="20"/>
                <w:szCs w:val="20"/>
              </w:rPr>
              <w:t>政编码</w:t>
            </w:r>
          </w:p>
        </w:tc>
        <w:tc>
          <w:tcPr>
            <w:tcW w:w="2167"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2590"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before="65" w:line="229" w:lineRule="auto"/>
              <w:ind w:left="713"/>
              <w:rPr>
                <w:rFonts w:ascii="宋体" w:hAnsi="宋体" w:eastAsia="宋体" w:cs="宋体"/>
                <w:sz w:val="20"/>
                <w:szCs w:val="20"/>
              </w:rPr>
            </w:pPr>
            <w:r>
              <w:rPr>
                <w:rFonts w:ascii="宋体" w:hAnsi="宋体" w:eastAsia="宋体" w:cs="宋体"/>
                <w:spacing w:val="8"/>
                <w:sz w:val="20"/>
                <w:szCs w:val="20"/>
              </w:rPr>
              <w:t>联</w:t>
            </w:r>
            <w:r>
              <w:rPr>
                <w:rFonts w:ascii="宋体" w:hAnsi="宋体" w:eastAsia="宋体" w:cs="宋体"/>
                <w:spacing w:val="6"/>
                <w:sz w:val="20"/>
                <w:szCs w:val="20"/>
              </w:rPr>
              <w:t>系方式</w:t>
            </w:r>
          </w:p>
        </w:tc>
        <w:tc>
          <w:tcPr>
            <w:tcW w:w="897" w:type="dxa"/>
            <w:vAlign w:val="top"/>
          </w:tcPr>
          <w:p>
            <w:pPr>
              <w:spacing w:before="196" w:line="230" w:lineRule="auto"/>
              <w:ind w:left="113"/>
              <w:rPr>
                <w:rFonts w:ascii="宋体" w:hAnsi="宋体" w:eastAsia="宋体" w:cs="宋体"/>
                <w:sz w:val="20"/>
                <w:szCs w:val="20"/>
              </w:rPr>
            </w:pPr>
            <w:r>
              <w:rPr>
                <w:rFonts w:ascii="宋体" w:hAnsi="宋体" w:eastAsia="宋体" w:cs="宋体"/>
                <w:spacing w:val="7"/>
                <w:sz w:val="20"/>
                <w:szCs w:val="20"/>
              </w:rPr>
              <w:t>联</w:t>
            </w:r>
            <w:r>
              <w:rPr>
                <w:rFonts w:ascii="宋体" w:hAnsi="宋体" w:eastAsia="宋体" w:cs="宋体"/>
                <w:spacing w:val="6"/>
                <w:sz w:val="20"/>
                <w:szCs w:val="20"/>
              </w:rPr>
              <w:t>系人</w:t>
            </w:r>
          </w:p>
        </w:tc>
        <w:tc>
          <w:tcPr>
            <w:tcW w:w="2312" w:type="dxa"/>
            <w:gridSpan w:val="2"/>
            <w:vAlign w:val="top"/>
          </w:tcPr>
          <w:p>
            <w:pPr>
              <w:rPr>
                <w:rFonts w:ascii="Arial"/>
                <w:sz w:val="21"/>
              </w:rPr>
            </w:pPr>
          </w:p>
        </w:tc>
        <w:tc>
          <w:tcPr>
            <w:tcW w:w="1287" w:type="dxa"/>
            <w:gridSpan w:val="2"/>
            <w:vAlign w:val="top"/>
          </w:tcPr>
          <w:p>
            <w:pPr>
              <w:spacing w:before="196" w:line="230" w:lineRule="auto"/>
              <w:ind w:left="141"/>
              <w:rPr>
                <w:rFonts w:ascii="宋体" w:hAnsi="宋体" w:eastAsia="宋体" w:cs="宋体"/>
                <w:sz w:val="20"/>
                <w:szCs w:val="20"/>
              </w:rPr>
            </w:pPr>
            <w:r>
              <w:rPr>
                <w:rFonts w:ascii="宋体" w:hAnsi="宋体" w:eastAsia="宋体" w:cs="宋体"/>
                <w:spacing w:val="-1"/>
                <w:sz w:val="20"/>
                <w:szCs w:val="20"/>
              </w:rPr>
              <w:t>电  话</w:t>
            </w:r>
          </w:p>
        </w:tc>
        <w:tc>
          <w:tcPr>
            <w:tcW w:w="2167"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590" w:type="dxa"/>
            <w:vMerge w:val="continue"/>
            <w:tcBorders>
              <w:top w:val="nil"/>
            </w:tcBorders>
            <w:vAlign w:val="top"/>
          </w:tcPr>
          <w:p>
            <w:pPr>
              <w:rPr>
                <w:rFonts w:ascii="Arial"/>
                <w:sz w:val="21"/>
              </w:rPr>
            </w:pPr>
          </w:p>
        </w:tc>
        <w:tc>
          <w:tcPr>
            <w:tcW w:w="897" w:type="dxa"/>
            <w:vAlign w:val="top"/>
          </w:tcPr>
          <w:p>
            <w:pPr>
              <w:spacing w:before="195" w:line="227" w:lineRule="auto"/>
              <w:ind w:left="110"/>
              <w:rPr>
                <w:rFonts w:ascii="宋体" w:hAnsi="宋体" w:eastAsia="宋体" w:cs="宋体"/>
                <w:sz w:val="20"/>
                <w:szCs w:val="20"/>
              </w:rPr>
            </w:pPr>
            <w:r>
              <w:rPr>
                <w:rFonts w:ascii="宋体" w:hAnsi="宋体" w:eastAsia="宋体" w:cs="宋体"/>
                <w:spacing w:val="6"/>
                <w:sz w:val="20"/>
                <w:szCs w:val="20"/>
              </w:rPr>
              <w:t>传</w:t>
            </w:r>
            <w:r>
              <w:rPr>
                <w:rFonts w:ascii="宋体" w:hAnsi="宋体" w:eastAsia="宋体" w:cs="宋体"/>
                <w:spacing w:val="5"/>
                <w:sz w:val="20"/>
                <w:szCs w:val="20"/>
              </w:rPr>
              <w:t>真</w:t>
            </w:r>
          </w:p>
        </w:tc>
        <w:tc>
          <w:tcPr>
            <w:tcW w:w="2312" w:type="dxa"/>
            <w:gridSpan w:val="2"/>
            <w:vAlign w:val="top"/>
          </w:tcPr>
          <w:p>
            <w:pPr>
              <w:rPr>
                <w:rFonts w:ascii="Arial"/>
                <w:sz w:val="21"/>
              </w:rPr>
            </w:pPr>
          </w:p>
        </w:tc>
        <w:tc>
          <w:tcPr>
            <w:tcW w:w="1287" w:type="dxa"/>
            <w:gridSpan w:val="2"/>
            <w:vAlign w:val="top"/>
          </w:tcPr>
          <w:p>
            <w:pPr>
              <w:spacing w:before="195" w:line="233" w:lineRule="auto"/>
              <w:ind w:left="133"/>
              <w:rPr>
                <w:rFonts w:ascii="宋体" w:hAnsi="宋体" w:eastAsia="宋体" w:cs="宋体"/>
                <w:sz w:val="20"/>
                <w:szCs w:val="20"/>
              </w:rPr>
            </w:pPr>
            <w:r>
              <w:rPr>
                <w:rFonts w:ascii="宋体" w:hAnsi="宋体" w:eastAsia="宋体" w:cs="宋体"/>
                <w:spacing w:val="1"/>
                <w:sz w:val="20"/>
                <w:szCs w:val="20"/>
              </w:rPr>
              <w:t>网  址</w:t>
            </w:r>
          </w:p>
        </w:tc>
        <w:tc>
          <w:tcPr>
            <w:tcW w:w="2167"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590" w:type="dxa"/>
            <w:vAlign w:val="top"/>
          </w:tcPr>
          <w:p>
            <w:pPr>
              <w:spacing w:before="137" w:line="228" w:lineRule="auto"/>
              <w:ind w:left="607"/>
              <w:rPr>
                <w:rFonts w:ascii="宋体" w:hAnsi="宋体" w:eastAsia="宋体" w:cs="宋体"/>
                <w:sz w:val="20"/>
                <w:szCs w:val="20"/>
              </w:rPr>
            </w:pPr>
            <w:r>
              <w:rPr>
                <w:rFonts w:ascii="宋体" w:hAnsi="宋体" w:eastAsia="宋体" w:cs="宋体"/>
                <w:spacing w:val="7"/>
                <w:sz w:val="20"/>
                <w:szCs w:val="20"/>
              </w:rPr>
              <w:t>法定代表人</w:t>
            </w:r>
          </w:p>
        </w:tc>
        <w:tc>
          <w:tcPr>
            <w:tcW w:w="897" w:type="dxa"/>
            <w:vAlign w:val="top"/>
          </w:tcPr>
          <w:p>
            <w:pPr>
              <w:spacing w:before="137" w:line="228" w:lineRule="auto"/>
              <w:ind w:left="345"/>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1027" w:type="dxa"/>
            <w:vAlign w:val="top"/>
          </w:tcPr>
          <w:p>
            <w:pPr>
              <w:rPr>
                <w:rFonts w:ascii="Arial"/>
                <w:sz w:val="21"/>
              </w:rPr>
            </w:pPr>
          </w:p>
        </w:tc>
        <w:tc>
          <w:tcPr>
            <w:tcW w:w="1285" w:type="dxa"/>
            <w:vAlign w:val="top"/>
          </w:tcPr>
          <w:p>
            <w:pPr>
              <w:spacing w:before="137" w:line="228" w:lineRule="auto"/>
              <w:ind w:left="332"/>
              <w:rPr>
                <w:rFonts w:ascii="宋体" w:hAnsi="宋体" w:eastAsia="宋体" w:cs="宋体"/>
                <w:sz w:val="20"/>
                <w:szCs w:val="20"/>
              </w:rPr>
            </w:pPr>
            <w:r>
              <w:rPr>
                <w:rFonts w:ascii="宋体" w:hAnsi="宋体" w:eastAsia="宋体" w:cs="宋体"/>
                <w:spacing w:val="8"/>
                <w:sz w:val="20"/>
                <w:szCs w:val="20"/>
              </w:rPr>
              <w:t>技</w:t>
            </w:r>
            <w:r>
              <w:rPr>
                <w:rFonts w:ascii="宋体" w:hAnsi="宋体" w:eastAsia="宋体" w:cs="宋体"/>
                <w:spacing w:val="6"/>
                <w:sz w:val="20"/>
                <w:szCs w:val="20"/>
              </w:rPr>
              <w:t>术职称</w:t>
            </w:r>
          </w:p>
        </w:tc>
        <w:tc>
          <w:tcPr>
            <w:tcW w:w="1287" w:type="dxa"/>
            <w:gridSpan w:val="2"/>
            <w:vAlign w:val="top"/>
          </w:tcPr>
          <w:p>
            <w:pPr>
              <w:rPr>
                <w:rFonts w:ascii="Arial"/>
                <w:sz w:val="21"/>
              </w:rPr>
            </w:pPr>
          </w:p>
        </w:tc>
        <w:tc>
          <w:tcPr>
            <w:tcW w:w="1113" w:type="dxa"/>
            <w:gridSpan w:val="2"/>
            <w:vAlign w:val="top"/>
          </w:tcPr>
          <w:p>
            <w:pPr>
              <w:spacing w:before="138" w:line="230" w:lineRule="auto"/>
              <w:ind w:left="479"/>
              <w:rPr>
                <w:rFonts w:ascii="宋体" w:hAnsi="宋体" w:eastAsia="宋体" w:cs="宋体"/>
                <w:sz w:val="20"/>
                <w:szCs w:val="20"/>
              </w:rPr>
            </w:pPr>
            <w:r>
              <w:rPr>
                <w:rFonts w:ascii="宋体" w:hAnsi="宋体" w:eastAsia="宋体" w:cs="宋体"/>
                <w:spacing w:val="-8"/>
                <w:sz w:val="20"/>
                <w:szCs w:val="20"/>
              </w:rPr>
              <w:t>电</w:t>
            </w:r>
            <w:r>
              <w:rPr>
                <w:rFonts w:ascii="宋体" w:hAnsi="宋体" w:eastAsia="宋体" w:cs="宋体"/>
                <w:spacing w:val="-7"/>
                <w:sz w:val="20"/>
                <w:szCs w:val="20"/>
              </w:rPr>
              <w:t>话</w:t>
            </w:r>
          </w:p>
        </w:tc>
        <w:tc>
          <w:tcPr>
            <w:tcW w:w="105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590" w:type="dxa"/>
            <w:vAlign w:val="top"/>
          </w:tcPr>
          <w:p>
            <w:pPr>
              <w:spacing w:before="138" w:line="228" w:lineRule="auto"/>
              <w:ind w:left="607"/>
              <w:rPr>
                <w:rFonts w:ascii="宋体" w:hAnsi="宋体" w:eastAsia="宋体" w:cs="宋体"/>
                <w:sz w:val="20"/>
                <w:szCs w:val="20"/>
              </w:rPr>
            </w:pPr>
            <w:r>
              <w:rPr>
                <w:rFonts w:ascii="宋体" w:hAnsi="宋体" w:eastAsia="宋体" w:cs="宋体"/>
                <w:spacing w:val="7"/>
                <w:sz w:val="20"/>
                <w:szCs w:val="20"/>
              </w:rPr>
              <w:t>技术负责人</w:t>
            </w:r>
          </w:p>
        </w:tc>
        <w:tc>
          <w:tcPr>
            <w:tcW w:w="897" w:type="dxa"/>
            <w:vAlign w:val="top"/>
          </w:tcPr>
          <w:p>
            <w:pPr>
              <w:spacing w:before="138" w:line="228" w:lineRule="auto"/>
              <w:ind w:left="345"/>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1027" w:type="dxa"/>
            <w:vAlign w:val="top"/>
          </w:tcPr>
          <w:p>
            <w:pPr>
              <w:rPr>
                <w:rFonts w:ascii="Arial"/>
                <w:sz w:val="21"/>
              </w:rPr>
            </w:pPr>
          </w:p>
        </w:tc>
        <w:tc>
          <w:tcPr>
            <w:tcW w:w="1285" w:type="dxa"/>
            <w:vAlign w:val="top"/>
          </w:tcPr>
          <w:p>
            <w:pPr>
              <w:spacing w:before="138" w:line="228" w:lineRule="auto"/>
              <w:ind w:left="332"/>
              <w:rPr>
                <w:rFonts w:ascii="宋体" w:hAnsi="宋体" w:eastAsia="宋体" w:cs="宋体"/>
                <w:sz w:val="20"/>
                <w:szCs w:val="20"/>
              </w:rPr>
            </w:pPr>
            <w:r>
              <w:rPr>
                <w:rFonts w:ascii="宋体" w:hAnsi="宋体" w:eastAsia="宋体" w:cs="宋体"/>
                <w:spacing w:val="8"/>
                <w:sz w:val="20"/>
                <w:szCs w:val="20"/>
              </w:rPr>
              <w:t>技</w:t>
            </w:r>
            <w:r>
              <w:rPr>
                <w:rFonts w:ascii="宋体" w:hAnsi="宋体" w:eastAsia="宋体" w:cs="宋体"/>
                <w:spacing w:val="6"/>
                <w:sz w:val="20"/>
                <w:szCs w:val="20"/>
              </w:rPr>
              <w:t>术职称</w:t>
            </w:r>
          </w:p>
        </w:tc>
        <w:tc>
          <w:tcPr>
            <w:tcW w:w="1287" w:type="dxa"/>
            <w:gridSpan w:val="2"/>
            <w:vAlign w:val="top"/>
          </w:tcPr>
          <w:p>
            <w:pPr>
              <w:rPr>
                <w:rFonts w:ascii="Arial"/>
                <w:sz w:val="21"/>
              </w:rPr>
            </w:pPr>
          </w:p>
        </w:tc>
        <w:tc>
          <w:tcPr>
            <w:tcW w:w="1113" w:type="dxa"/>
            <w:gridSpan w:val="2"/>
            <w:vAlign w:val="top"/>
          </w:tcPr>
          <w:p>
            <w:pPr>
              <w:spacing w:before="138" w:line="230" w:lineRule="auto"/>
              <w:ind w:left="479"/>
              <w:rPr>
                <w:rFonts w:ascii="宋体" w:hAnsi="宋体" w:eastAsia="宋体" w:cs="宋体"/>
                <w:sz w:val="20"/>
                <w:szCs w:val="20"/>
              </w:rPr>
            </w:pPr>
            <w:r>
              <w:rPr>
                <w:rFonts w:ascii="宋体" w:hAnsi="宋体" w:eastAsia="宋体" w:cs="宋体"/>
                <w:spacing w:val="-8"/>
                <w:sz w:val="20"/>
                <w:szCs w:val="20"/>
              </w:rPr>
              <w:t>电</w:t>
            </w:r>
            <w:r>
              <w:rPr>
                <w:rFonts w:ascii="宋体" w:hAnsi="宋体" w:eastAsia="宋体" w:cs="宋体"/>
                <w:spacing w:val="-7"/>
                <w:sz w:val="20"/>
                <w:szCs w:val="20"/>
              </w:rPr>
              <w:t>话</w:t>
            </w:r>
          </w:p>
        </w:tc>
        <w:tc>
          <w:tcPr>
            <w:tcW w:w="105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590" w:type="dxa"/>
            <w:vAlign w:val="top"/>
          </w:tcPr>
          <w:p>
            <w:pPr>
              <w:spacing w:before="138" w:line="227" w:lineRule="auto"/>
              <w:ind w:left="296"/>
              <w:rPr>
                <w:rFonts w:ascii="宋体" w:hAnsi="宋体" w:eastAsia="宋体" w:cs="宋体"/>
                <w:sz w:val="20"/>
                <w:szCs w:val="20"/>
              </w:rPr>
            </w:pPr>
            <w:r>
              <w:rPr>
                <w:rFonts w:ascii="宋体" w:hAnsi="宋体" w:eastAsia="宋体" w:cs="宋体"/>
                <w:spacing w:val="7"/>
                <w:sz w:val="20"/>
                <w:szCs w:val="20"/>
              </w:rPr>
              <w:t>企业设计资质证书</w:t>
            </w:r>
          </w:p>
        </w:tc>
        <w:tc>
          <w:tcPr>
            <w:tcW w:w="1924" w:type="dxa"/>
            <w:gridSpan w:val="2"/>
            <w:tcBorders>
              <w:right w:val="nil"/>
            </w:tcBorders>
            <w:vAlign w:val="top"/>
          </w:tcPr>
          <w:p>
            <w:pPr>
              <w:spacing w:before="137" w:line="228" w:lineRule="auto"/>
              <w:ind w:left="1165"/>
              <w:rPr>
                <w:rFonts w:ascii="宋体" w:hAnsi="宋体" w:eastAsia="宋体" w:cs="宋体"/>
                <w:sz w:val="20"/>
                <w:szCs w:val="20"/>
              </w:rPr>
            </w:pPr>
            <w:r>
              <w:rPr>
                <w:rFonts w:ascii="宋体" w:hAnsi="宋体" w:eastAsia="宋体" w:cs="宋体"/>
                <w:spacing w:val="3"/>
                <w:sz w:val="20"/>
                <w:szCs w:val="20"/>
              </w:rPr>
              <w:t>类型：</w:t>
            </w:r>
          </w:p>
        </w:tc>
        <w:tc>
          <w:tcPr>
            <w:tcW w:w="4739" w:type="dxa"/>
            <w:gridSpan w:val="6"/>
            <w:tcBorders>
              <w:left w:val="nil"/>
            </w:tcBorders>
            <w:vAlign w:val="top"/>
          </w:tcPr>
          <w:p>
            <w:pPr>
              <w:spacing w:before="138" w:line="227" w:lineRule="auto"/>
              <w:ind w:left="1972"/>
              <w:rPr>
                <w:rFonts w:ascii="宋体" w:hAnsi="宋体" w:eastAsia="宋体" w:cs="宋体"/>
                <w:sz w:val="20"/>
                <w:szCs w:val="20"/>
              </w:rPr>
            </w:pPr>
            <w:r>
              <w:rPr>
                <w:rFonts w:ascii="宋体" w:hAnsi="宋体" w:eastAsia="宋体" w:cs="宋体"/>
                <w:spacing w:val="-2"/>
                <w:sz w:val="20"/>
                <w:szCs w:val="20"/>
              </w:rPr>
              <w:t xml:space="preserve">等级：       </w:t>
            </w:r>
            <w:r>
              <w:rPr>
                <w:rFonts w:ascii="宋体" w:hAnsi="宋体" w:eastAsia="宋体" w:cs="宋体"/>
                <w:spacing w:val="-1"/>
                <w:sz w:val="20"/>
                <w:szCs w:val="20"/>
              </w:rPr>
              <w:t>证书号：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trPr>
        <w:tc>
          <w:tcPr>
            <w:tcW w:w="2590" w:type="dxa"/>
            <w:vAlign w:val="top"/>
          </w:tcPr>
          <w:p>
            <w:pPr>
              <w:spacing w:before="181" w:line="227" w:lineRule="auto"/>
              <w:ind w:left="468"/>
              <w:rPr>
                <w:rFonts w:ascii="宋体" w:hAnsi="宋体" w:eastAsia="宋体" w:cs="宋体"/>
                <w:sz w:val="20"/>
                <w:szCs w:val="20"/>
              </w:rPr>
            </w:pPr>
            <w:r>
              <w:rPr>
                <w:rFonts w:ascii="宋体" w:hAnsi="宋体" w:eastAsia="宋体" w:cs="宋体"/>
                <w:spacing w:val="10"/>
                <w:sz w:val="20"/>
                <w:szCs w:val="20"/>
              </w:rPr>
              <w:t>质</w:t>
            </w:r>
            <w:r>
              <w:rPr>
                <w:rFonts w:ascii="宋体" w:hAnsi="宋体" w:eastAsia="宋体" w:cs="宋体"/>
                <w:spacing w:val="7"/>
                <w:sz w:val="20"/>
                <w:szCs w:val="20"/>
              </w:rPr>
              <w:t>量管理体系证书</w:t>
            </w:r>
          </w:p>
          <w:p>
            <w:pPr>
              <w:spacing w:before="104" w:line="228" w:lineRule="auto"/>
              <w:ind w:left="842"/>
              <w:rPr>
                <w:rFonts w:ascii="宋体" w:hAnsi="宋体" w:eastAsia="宋体" w:cs="宋体"/>
                <w:sz w:val="20"/>
                <w:szCs w:val="20"/>
              </w:rPr>
            </w:pPr>
            <w:r>
              <w:rPr>
                <w:rFonts w:ascii="宋体" w:hAnsi="宋体" w:eastAsia="宋体" w:cs="宋体"/>
                <w:spacing w:val="29"/>
                <w:sz w:val="20"/>
                <w:szCs w:val="20"/>
              </w:rPr>
              <w:t>(</w:t>
            </w:r>
            <w:r>
              <w:rPr>
                <w:rFonts w:ascii="宋体" w:hAnsi="宋体" w:eastAsia="宋体" w:cs="宋体"/>
                <w:spacing w:val="27"/>
                <w:sz w:val="20"/>
                <w:szCs w:val="20"/>
              </w:rPr>
              <w:t>如有)</w:t>
            </w:r>
          </w:p>
        </w:tc>
        <w:tc>
          <w:tcPr>
            <w:tcW w:w="1924" w:type="dxa"/>
            <w:gridSpan w:val="2"/>
            <w:tcBorders>
              <w:right w:val="nil"/>
            </w:tcBorders>
            <w:vAlign w:val="top"/>
          </w:tcPr>
          <w:p>
            <w:pPr>
              <w:spacing w:line="399" w:lineRule="auto"/>
              <w:rPr>
                <w:rFonts w:ascii="Arial"/>
                <w:sz w:val="21"/>
              </w:rPr>
            </w:pPr>
          </w:p>
          <w:p>
            <w:pPr>
              <w:spacing w:before="65" w:line="228" w:lineRule="auto"/>
              <w:ind w:left="1165"/>
              <w:rPr>
                <w:rFonts w:ascii="宋体" w:hAnsi="宋体" w:eastAsia="宋体" w:cs="宋体"/>
                <w:sz w:val="20"/>
                <w:szCs w:val="20"/>
              </w:rPr>
            </w:pPr>
            <w:r>
              <w:rPr>
                <w:rFonts w:ascii="宋体" w:hAnsi="宋体" w:eastAsia="宋体" w:cs="宋体"/>
                <w:spacing w:val="3"/>
                <w:sz w:val="20"/>
                <w:szCs w:val="20"/>
              </w:rPr>
              <w:t>类型：</w:t>
            </w:r>
          </w:p>
        </w:tc>
        <w:tc>
          <w:tcPr>
            <w:tcW w:w="4739" w:type="dxa"/>
            <w:gridSpan w:val="6"/>
            <w:tcBorders>
              <w:left w:val="nil"/>
            </w:tcBorders>
            <w:vAlign w:val="top"/>
          </w:tcPr>
          <w:p>
            <w:pPr>
              <w:spacing w:line="399" w:lineRule="auto"/>
              <w:rPr>
                <w:rFonts w:ascii="Arial"/>
                <w:sz w:val="21"/>
              </w:rPr>
            </w:pPr>
          </w:p>
          <w:p>
            <w:pPr>
              <w:spacing w:before="65" w:line="227" w:lineRule="auto"/>
              <w:ind w:left="1972"/>
              <w:rPr>
                <w:rFonts w:ascii="宋体" w:hAnsi="宋体" w:eastAsia="宋体" w:cs="宋体"/>
                <w:sz w:val="20"/>
                <w:szCs w:val="20"/>
              </w:rPr>
            </w:pPr>
            <w:r>
              <w:rPr>
                <w:rFonts w:ascii="宋体" w:hAnsi="宋体" w:eastAsia="宋体" w:cs="宋体"/>
                <w:spacing w:val="-2"/>
                <w:sz w:val="20"/>
                <w:szCs w:val="20"/>
              </w:rPr>
              <w:t xml:space="preserve">等级：       </w:t>
            </w:r>
            <w:r>
              <w:rPr>
                <w:rFonts w:ascii="宋体" w:hAnsi="宋体" w:eastAsia="宋体" w:cs="宋体"/>
                <w:spacing w:val="-1"/>
                <w:sz w:val="20"/>
                <w:szCs w:val="20"/>
              </w:rPr>
              <w:t>证书号：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590" w:type="dxa"/>
            <w:vAlign w:val="top"/>
          </w:tcPr>
          <w:p>
            <w:pPr>
              <w:spacing w:before="137" w:line="228" w:lineRule="auto"/>
              <w:ind w:left="613"/>
              <w:rPr>
                <w:rFonts w:ascii="宋体" w:hAnsi="宋体" w:eastAsia="宋体" w:cs="宋体"/>
                <w:sz w:val="20"/>
                <w:szCs w:val="20"/>
              </w:rPr>
            </w:pPr>
            <w:r>
              <w:rPr>
                <w:rFonts w:ascii="宋体" w:hAnsi="宋体" w:eastAsia="宋体" w:cs="宋体"/>
                <w:spacing w:val="6"/>
                <w:sz w:val="20"/>
                <w:szCs w:val="20"/>
              </w:rPr>
              <w:t>营业执照</w:t>
            </w:r>
            <w:r>
              <w:rPr>
                <w:rFonts w:ascii="宋体" w:hAnsi="宋体" w:eastAsia="宋体" w:cs="宋体"/>
                <w:spacing w:val="5"/>
                <w:sz w:val="20"/>
                <w:szCs w:val="20"/>
              </w:rPr>
              <w:t>号</w:t>
            </w:r>
          </w:p>
        </w:tc>
        <w:tc>
          <w:tcPr>
            <w:tcW w:w="3209" w:type="dxa"/>
            <w:gridSpan w:val="3"/>
            <w:vAlign w:val="top"/>
          </w:tcPr>
          <w:p>
            <w:pPr>
              <w:rPr>
                <w:rFonts w:ascii="Arial"/>
                <w:sz w:val="21"/>
              </w:rPr>
            </w:pPr>
          </w:p>
        </w:tc>
        <w:tc>
          <w:tcPr>
            <w:tcW w:w="3454" w:type="dxa"/>
            <w:gridSpan w:val="5"/>
            <w:vAlign w:val="top"/>
          </w:tcPr>
          <w:p>
            <w:pPr>
              <w:spacing w:before="137" w:line="228" w:lineRule="auto"/>
              <w:ind w:left="1301"/>
              <w:rPr>
                <w:rFonts w:ascii="宋体" w:hAnsi="宋体" w:eastAsia="宋体" w:cs="宋体"/>
                <w:sz w:val="20"/>
                <w:szCs w:val="20"/>
              </w:rPr>
            </w:pPr>
            <w:r>
              <w:rPr>
                <w:rFonts w:ascii="宋体" w:hAnsi="宋体" w:eastAsia="宋体" w:cs="宋体"/>
                <w:spacing w:val="7"/>
                <w:sz w:val="20"/>
                <w:szCs w:val="20"/>
              </w:rPr>
              <w:t>员</w:t>
            </w:r>
            <w:r>
              <w:rPr>
                <w:rFonts w:ascii="宋体" w:hAnsi="宋体" w:eastAsia="宋体" w:cs="宋体"/>
                <w:spacing w:val="4"/>
                <w:sz w:val="20"/>
                <w:szCs w:val="20"/>
              </w:rPr>
              <w:t>工总人数：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590" w:type="dxa"/>
            <w:vAlign w:val="top"/>
          </w:tcPr>
          <w:p>
            <w:pPr>
              <w:spacing w:before="139" w:line="227" w:lineRule="auto"/>
              <w:ind w:left="712"/>
              <w:rPr>
                <w:rFonts w:ascii="宋体" w:hAnsi="宋体" w:eastAsia="宋体" w:cs="宋体"/>
                <w:sz w:val="20"/>
                <w:szCs w:val="20"/>
              </w:rPr>
            </w:pPr>
            <w:r>
              <w:rPr>
                <w:rFonts w:ascii="宋体" w:hAnsi="宋体" w:eastAsia="宋体" w:cs="宋体"/>
                <w:spacing w:val="7"/>
                <w:sz w:val="20"/>
                <w:szCs w:val="20"/>
              </w:rPr>
              <w:t>注册资</w:t>
            </w:r>
            <w:r>
              <w:rPr>
                <w:rFonts w:ascii="宋体" w:hAnsi="宋体" w:eastAsia="宋体" w:cs="宋体"/>
                <w:spacing w:val="6"/>
                <w:sz w:val="20"/>
                <w:szCs w:val="20"/>
              </w:rPr>
              <w:t>本</w:t>
            </w:r>
          </w:p>
        </w:tc>
        <w:tc>
          <w:tcPr>
            <w:tcW w:w="3209" w:type="dxa"/>
            <w:gridSpan w:val="3"/>
            <w:vAlign w:val="top"/>
          </w:tcPr>
          <w:p>
            <w:pPr>
              <w:rPr>
                <w:rFonts w:ascii="Arial"/>
                <w:sz w:val="21"/>
              </w:rPr>
            </w:pPr>
          </w:p>
        </w:tc>
        <w:tc>
          <w:tcPr>
            <w:tcW w:w="416" w:type="dxa"/>
            <w:vMerge w:val="restart"/>
            <w:tcBorders>
              <w:bottom w:val="nil"/>
            </w:tcBorders>
            <w:textDirection w:val="tbRlV"/>
            <w:vAlign w:val="top"/>
          </w:tcPr>
          <w:p>
            <w:pPr>
              <w:spacing w:before="92" w:line="216" w:lineRule="auto"/>
              <w:ind w:left="432"/>
              <w:rPr>
                <w:rFonts w:ascii="宋体" w:hAnsi="宋体" w:eastAsia="宋体" w:cs="宋体"/>
                <w:sz w:val="20"/>
                <w:szCs w:val="20"/>
              </w:rPr>
            </w:pPr>
            <w:r>
              <w:rPr>
                <w:rFonts w:ascii="宋体" w:hAnsi="宋体" w:eastAsia="宋体" w:cs="宋体"/>
                <w:spacing w:val="13"/>
                <w:sz w:val="20"/>
                <w:szCs w:val="20"/>
              </w:rPr>
              <w:t>其</w:t>
            </w:r>
            <w:r>
              <w:rPr>
                <w:rFonts w:ascii="宋体" w:hAnsi="宋体" w:eastAsia="宋体" w:cs="宋体"/>
                <w:spacing w:val="11"/>
                <w:sz w:val="20"/>
                <w:szCs w:val="20"/>
              </w:rPr>
              <w:t xml:space="preserve">    中</w:t>
            </w:r>
          </w:p>
        </w:tc>
        <w:tc>
          <w:tcPr>
            <w:tcW w:w="1699" w:type="dxa"/>
            <w:gridSpan w:val="2"/>
            <w:vAlign w:val="top"/>
          </w:tcPr>
          <w:p>
            <w:pPr>
              <w:spacing w:before="139" w:line="228" w:lineRule="auto"/>
              <w:ind w:left="344"/>
              <w:rPr>
                <w:rFonts w:ascii="宋体" w:hAnsi="宋体" w:eastAsia="宋体" w:cs="宋体"/>
                <w:sz w:val="20"/>
                <w:szCs w:val="20"/>
              </w:rPr>
            </w:pPr>
            <w:r>
              <w:rPr>
                <w:rFonts w:ascii="宋体" w:hAnsi="宋体" w:eastAsia="宋体" w:cs="宋体"/>
                <w:spacing w:val="6"/>
                <w:sz w:val="20"/>
                <w:szCs w:val="20"/>
              </w:rPr>
              <w:t>高级职称人员</w:t>
            </w:r>
          </w:p>
        </w:tc>
        <w:tc>
          <w:tcPr>
            <w:tcW w:w="13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590" w:type="dxa"/>
            <w:vAlign w:val="top"/>
          </w:tcPr>
          <w:p>
            <w:pPr>
              <w:spacing w:before="137" w:line="228" w:lineRule="auto"/>
              <w:ind w:left="714"/>
              <w:rPr>
                <w:rFonts w:ascii="宋体" w:hAnsi="宋体" w:eastAsia="宋体" w:cs="宋体"/>
                <w:sz w:val="20"/>
                <w:szCs w:val="20"/>
              </w:rPr>
            </w:pPr>
            <w:r>
              <w:rPr>
                <w:rFonts w:ascii="宋体" w:hAnsi="宋体" w:eastAsia="宋体" w:cs="宋体"/>
                <w:spacing w:val="7"/>
                <w:sz w:val="20"/>
                <w:szCs w:val="20"/>
              </w:rPr>
              <w:t>成</w:t>
            </w:r>
            <w:r>
              <w:rPr>
                <w:rFonts w:ascii="宋体" w:hAnsi="宋体" w:eastAsia="宋体" w:cs="宋体"/>
                <w:spacing w:val="6"/>
                <w:sz w:val="20"/>
                <w:szCs w:val="20"/>
              </w:rPr>
              <w:t>立日期</w:t>
            </w:r>
          </w:p>
        </w:tc>
        <w:tc>
          <w:tcPr>
            <w:tcW w:w="3209" w:type="dxa"/>
            <w:gridSpan w:val="3"/>
            <w:vAlign w:val="top"/>
          </w:tcPr>
          <w:p>
            <w:pPr>
              <w:rPr>
                <w:rFonts w:ascii="Arial"/>
                <w:sz w:val="21"/>
              </w:rPr>
            </w:pPr>
          </w:p>
        </w:tc>
        <w:tc>
          <w:tcPr>
            <w:tcW w:w="416" w:type="dxa"/>
            <w:vMerge w:val="continue"/>
            <w:tcBorders>
              <w:top w:val="nil"/>
              <w:bottom w:val="nil"/>
            </w:tcBorders>
            <w:textDirection w:val="tbRlV"/>
            <w:vAlign w:val="top"/>
          </w:tcPr>
          <w:p>
            <w:pPr>
              <w:rPr>
                <w:rFonts w:ascii="Arial"/>
                <w:sz w:val="21"/>
              </w:rPr>
            </w:pPr>
          </w:p>
        </w:tc>
        <w:tc>
          <w:tcPr>
            <w:tcW w:w="1699" w:type="dxa"/>
            <w:gridSpan w:val="2"/>
            <w:vAlign w:val="top"/>
          </w:tcPr>
          <w:p>
            <w:pPr>
              <w:spacing w:before="137" w:line="228" w:lineRule="auto"/>
              <w:ind w:left="358"/>
              <w:rPr>
                <w:rFonts w:ascii="宋体" w:hAnsi="宋体" w:eastAsia="宋体" w:cs="宋体"/>
                <w:sz w:val="20"/>
                <w:szCs w:val="20"/>
              </w:rPr>
            </w:pPr>
            <w:r>
              <w:rPr>
                <w:rFonts w:ascii="宋体" w:hAnsi="宋体" w:eastAsia="宋体" w:cs="宋体"/>
                <w:spacing w:val="4"/>
                <w:sz w:val="20"/>
                <w:szCs w:val="20"/>
              </w:rPr>
              <w:t>中级职称人</w:t>
            </w:r>
            <w:r>
              <w:rPr>
                <w:rFonts w:ascii="宋体" w:hAnsi="宋体" w:eastAsia="宋体" w:cs="宋体"/>
                <w:spacing w:val="2"/>
                <w:sz w:val="20"/>
                <w:szCs w:val="20"/>
              </w:rPr>
              <w:t>员</w:t>
            </w:r>
          </w:p>
        </w:tc>
        <w:tc>
          <w:tcPr>
            <w:tcW w:w="13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590" w:type="dxa"/>
            <w:vAlign w:val="top"/>
          </w:tcPr>
          <w:p>
            <w:pPr>
              <w:spacing w:before="139" w:line="227" w:lineRule="auto"/>
              <w:ind w:left="292"/>
              <w:rPr>
                <w:rFonts w:ascii="宋体" w:hAnsi="宋体" w:eastAsia="宋体" w:cs="宋体"/>
                <w:sz w:val="20"/>
                <w:szCs w:val="20"/>
              </w:rPr>
            </w:pPr>
            <w:r>
              <w:rPr>
                <w:rFonts w:ascii="宋体" w:hAnsi="宋体" w:eastAsia="宋体" w:cs="宋体"/>
                <w:spacing w:val="11"/>
                <w:sz w:val="20"/>
                <w:szCs w:val="20"/>
              </w:rPr>
              <w:t>基</w:t>
            </w:r>
            <w:r>
              <w:rPr>
                <w:rFonts w:ascii="宋体" w:hAnsi="宋体" w:eastAsia="宋体" w:cs="宋体"/>
                <w:spacing w:val="7"/>
                <w:sz w:val="20"/>
                <w:szCs w:val="20"/>
              </w:rPr>
              <w:t>本账户开户银行</w:t>
            </w:r>
          </w:p>
        </w:tc>
        <w:tc>
          <w:tcPr>
            <w:tcW w:w="3209" w:type="dxa"/>
            <w:gridSpan w:val="3"/>
            <w:vAlign w:val="top"/>
          </w:tcPr>
          <w:p>
            <w:pPr>
              <w:rPr>
                <w:rFonts w:ascii="Arial"/>
                <w:sz w:val="21"/>
              </w:rPr>
            </w:pPr>
          </w:p>
        </w:tc>
        <w:tc>
          <w:tcPr>
            <w:tcW w:w="416" w:type="dxa"/>
            <w:vMerge w:val="continue"/>
            <w:tcBorders>
              <w:top w:val="nil"/>
              <w:bottom w:val="nil"/>
            </w:tcBorders>
            <w:textDirection w:val="tbRlV"/>
            <w:vAlign w:val="top"/>
          </w:tcPr>
          <w:p>
            <w:pPr>
              <w:rPr>
                <w:rFonts w:ascii="Arial"/>
                <w:sz w:val="21"/>
              </w:rPr>
            </w:pPr>
          </w:p>
        </w:tc>
        <w:tc>
          <w:tcPr>
            <w:tcW w:w="1699" w:type="dxa"/>
            <w:gridSpan w:val="2"/>
            <w:vAlign w:val="top"/>
          </w:tcPr>
          <w:p>
            <w:pPr>
              <w:spacing w:before="139" w:line="228" w:lineRule="auto"/>
              <w:ind w:left="340"/>
              <w:rPr>
                <w:rFonts w:ascii="宋体" w:hAnsi="宋体" w:eastAsia="宋体" w:cs="宋体"/>
                <w:sz w:val="20"/>
                <w:szCs w:val="20"/>
              </w:rPr>
            </w:pPr>
            <w:r>
              <w:rPr>
                <w:rFonts w:ascii="宋体" w:hAnsi="宋体" w:eastAsia="宋体" w:cs="宋体"/>
                <w:spacing w:val="7"/>
                <w:sz w:val="20"/>
                <w:szCs w:val="20"/>
              </w:rPr>
              <w:t>技术人员数</w:t>
            </w:r>
            <w:r>
              <w:rPr>
                <w:rFonts w:ascii="宋体" w:hAnsi="宋体" w:eastAsia="宋体" w:cs="宋体"/>
                <w:spacing w:val="6"/>
                <w:sz w:val="20"/>
                <w:szCs w:val="20"/>
              </w:rPr>
              <w:t>量</w:t>
            </w:r>
          </w:p>
        </w:tc>
        <w:tc>
          <w:tcPr>
            <w:tcW w:w="13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590" w:type="dxa"/>
            <w:vAlign w:val="top"/>
          </w:tcPr>
          <w:p>
            <w:pPr>
              <w:spacing w:before="137" w:line="227" w:lineRule="auto"/>
              <w:ind w:left="292"/>
              <w:rPr>
                <w:rFonts w:ascii="宋体" w:hAnsi="宋体" w:eastAsia="宋体" w:cs="宋体"/>
                <w:sz w:val="20"/>
                <w:szCs w:val="20"/>
              </w:rPr>
            </w:pPr>
            <w:r>
              <w:rPr>
                <w:rFonts w:ascii="宋体" w:hAnsi="宋体" w:eastAsia="宋体" w:cs="宋体"/>
                <w:spacing w:val="11"/>
                <w:sz w:val="20"/>
                <w:szCs w:val="20"/>
              </w:rPr>
              <w:t>基</w:t>
            </w:r>
            <w:r>
              <w:rPr>
                <w:rFonts w:ascii="宋体" w:hAnsi="宋体" w:eastAsia="宋体" w:cs="宋体"/>
                <w:spacing w:val="7"/>
                <w:sz w:val="20"/>
                <w:szCs w:val="20"/>
              </w:rPr>
              <w:t>本账户银行账号</w:t>
            </w:r>
          </w:p>
        </w:tc>
        <w:tc>
          <w:tcPr>
            <w:tcW w:w="3209" w:type="dxa"/>
            <w:gridSpan w:val="3"/>
            <w:vAlign w:val="top"/>
          </w:tcPr>
          <w:p>
            <w:pPr>
              <w:rPr>
                <w:rFonts w:ascii="Arial"/>
                <w:sz w:val="21"/>
              </w:rPr>
            </w:pPr>
          </w:p>
        </w:tc>
        <w:tc>
          <w:tcPr>
            <w:tcW w:w="416" w:type="dxa"/>
            <w:vMerge w:val="continue"/>
            <w:tcBorders>
              <w:top w:val="nil"/>
            </w:tcBorders>
            <w:textDirection w:val="tbRlV"/>
            <w:vAlign w:val="top"/>
          </w:tcPr>
          <w:p>
            <w:pPr>
              <w:rPr>
                <w:rFonts w:ascii="Arial"/>
                <w:sz w:val="21"/>
              </w:rPr>
            </w:pPr>
          </w:p>
        </w:tc>
        <w:tc>
          <w:tcPr>
            <w:tcW w:w="1699" w:type="dxa"/>
            <w:gridSpan w:val="2"/>
            <w:vAlign w:val="top"/>
          </w:tcPr>
          <w:p>
            <w:pPr>
              <w:spacing w:before="137" w:line="228" w:lineRule="auto"/>
              <w:ind w:left="341"/>
              <w:rPr>
                <w:rFonts w:ascii="宋体" w:hAnsi="宋体" w:eastAsia="宋体" w:cs="宋体"/>
                <w:sz w:val="20"/>
                <w:szCs w:val="20"/>
              </w:rPr>
            </w:pPr>
            <w:r>
              <w:rPr>
                <w:rFonts w:ascii="宋体" w:hAnsi="宋体" w:eastAsia="宋体" w:cs="宋体"/>
                <w:spacing w:val="9"/>
                <w:sz w:val="20"/>
                <w:szCs w:val="20"/>
              </w:rPr>
              <w:t>各</w:t>
            </w:r>
            <w:r>
              <w:rPr>
                <w:rFonts w:ascii="宋体" w:hAnsi="宋体" w:eastAsia="宋体" w:cs="宋体"/>
                <w:spacing w:val="6"/>
                <w:sz w:val="20"/>
                <w:szCs w:val="20"/>
              </w:rPr>
              <w:t>类注册人员</w:t>
            </w:r>
          </w:p>
        </w:tc>
        <w:tc>
          <w:tcPr>
            <w:tcW w:w="13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590" w:type="dxa"/>
            <w:vAlign w:val="top"/>
          </w:tcPr>
          <w:p>
            <w:pPr>
              <w:spacing w:before="140" w:line="228" w:lineRule="auto"/>
              <w:ind w:left="820"/>
              <w:rPr>
                <w:rFonts w:ascii="宋体" w:hAnsi="宋体" w:eastAsia="宋体" w:cs="宋体"/>
                <w:sz w:val="20"/>
                <w:szCs w:val="20"/>
              </w:rPr>
            </w:pPr>
            <w:r>
              <w:rPr>
                <w:rFonts w:ascii="宋体" w:hAnsi="宋体" w:eastAsia="宋体" w:cs="宋体"/>
                <w:spacing w:val="7"/>
                <w:sz w:val="20"/>
                <w:szCs w:val="20"/>
              </w:rPr>
              <w:t>经</w:t>
            </w:r>
            <w:r>
              <w:rPr>
                <w:rFonts w:ascii="宋体" w:hAnsi="宋体" w:eastAsia="宋体" w:cs="宋体"/>
                <w:spacing w:val="6"/>
                <w:sz w:val="20"/>
                <w:szCs w:val="20"/>
              </w:rPr>
              <w:t>营范围</w:t>
            </w:r>
          </w:p>
        </w:tc>
        <w:tc>
          <w:tcPr>
            <w:tcW w:w="6663" w:type="dxa"/>
            <w:gridSpan w:val="8"/>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3" w:hRule="atLeast"/>
        </w:trPr>
        <w:tc>
          <w:tcPr>
            <w:tcW w:w="2590" w:type="dxa"/>
            <w:vAlign w:val="top"/>
          </w:tcPr>
          <w:p>
            <w:pPr>
              <w:spacing w:line="477" w:lineRule="auto"/>
              <w:rPr>
                <w:rFonts w:ascii="Arial"/>
                <w:sz w:val="21"/>
              </w:rPr>
            </w:pPr>
          </w:p>
          <w:p>
            <w:pPr>
              <w:spacing w:before="65" w:line="227" w:lineRule="auto"/>
              <w:ind w:left="215"/>
              <w:rPr>
                <w:rFonts w:ascii="宋体" w:hAnsi="宋体" w:eastAsia="宋体" w:cs="宋体"/>
                <w:sz w:val="20"/>
                <w:szCs w:val="20"/>
              </w:rPr>
            </w:pPr>
            <w:r>
              <w:rPr>
                <w:rFonts w:ascii="宋体" w:hAnsi="宋体" w:eastAsia="宋体" w:cs="宋体"/>
                <w:spacing w:val="11"/>
                <w:sz w:val="20"/>
                <w:szCs w:val="20"/>
              </w:rPr>
              <w:t>供</w:t>
            </w:r>
            <w:r>
              <w:rPr>
                <w:rFonts w:ascii="宋体" w:hAnsi="宋体" w:eastAsia="宋体" w:cs="宋体"/>
                <w:spacing w:val="6"/>
                <w:sz w:val="20"/>
                <w:szCs w:val="20"/>
              </w:rPr>
              <w:t>应商关联企业情况(包</w:t>
            </w:r>
          </w:p>
          <w:p>
            <w:pPr>
              <w:spacing w:before="85" w:line="227" w:lineRule="auto"/>
              <w:ind w:left="256"/>
              <w:rPr>
                <w:rFonts w:ascii="宋体" w:hAnsi="宋体" w:eastAsia="宋体" w:cs="宋体"/>
                <w:sz w:val="20"/>
                <w:szCs w:val="20"/>
              </w:rPr>
            </w:pPr>
            <w:r>
              <w:rPr>
                <w:rFonts w:ascii="宋体" w:hAnsi="宋体" w:eastAsia="宋体" w:cs="宋体"/>
                <w:spacing w:val="10"/>
                <w:sz w:val="20"/>
                <w:szCs w:val="20"/>
              </w:rPr>
              <w:t>括</w:t>
            </w:r>
            <w:r>
              <w:rPr>
                <w:rFonts w:ascii="宋体" w:hAnsi="宋体" w:eastAsia="宋体" w:cs="宋体"/>
                <w:spacing w:val="8"/>
                <w:sz w:val="20"/>
                <w:szCs w:val="20"/>
              </w:rPr>
              <w:t>但不限于与供应商法</w:t>
            </w:r>
          </w:p>
          <w:p>
            <w:pPr>
              <w:spacing w:before="84" w:line="228" w:lineRule="auto"/>
              <w:ind w:left="266"/>
              <w:rPr>
                <w:rFonts w:ascii="宋体" w:hAnsi="宋体" w:eastAsia="宋体" w:cs="宋体"/>
                <w:sz w:val="20"/>
                <w:szCs w:val="20"/>
              </w:rPr>
            </w:pPr>
            <w:r>
              <w:rPr>
                <w:rFonts w:ascii="宋体" w:hAnsi="宋体" w:eastAsia="宋体" w:cs="宋体"/>
                <w:spacing w:val="7"/>
                <w:sz w:val="20"/>
                <w:szCs w:val="20"/>
              </w:rPr>
              <w:t>定代表人为同一人或者</w:t>
            </w:r>
          </w:p>
          <w:p>
            <w:pPr>
              <w:spacing w:before="86" w:line="228" w:lineRule="auto"/>
              <w:ind w:left="215"/>
              <w:rPr>
                <w:rFonts w:ascii="宋体" w:hAnsi="宋体" w:eastAsia="宋体" w:cs="宋体"/>
                <w:sz w:val="20"/>
                <w:szCs w:val="20"/>
              </w:rPr>
            </w:pPr>
            <w:r>
              <w:rPr>
                <w:rFonts w:ascii="宋体" w:hAnsi="宋体" w:eastAsia="宋体" w:cs="宋体"/>
                <w:spacing w:val="-6"/>
                <w:sz w:val="20"/>
                <w:szCs w:val="20"/>
              </w:rPr>
              <w:t>存</w:t>
            </w:r>
            <w:r>
              <w:rPr>
                <w:rFonts w:ascii="宋体" w:hAnsi="宋体" w:eastAsia="宋体" w:cs="宋体"/>
                <w:spacing w:val="-3"/>
                <w:sz w:val="20"/>
                <w:szCs w:val="20"/>
              </w:rPr>
              <w:t>在控股、管理关系的不</w:t>
            </w:r>
          </w:p>
          <w:p>
            <w:pPr>
              <w:spacing w:before="82" w:line="228" w:lineRule="auto"/>
              <w:ind w:left="906"/>
              <w:rPr>
                <w:rFonts w:ascii="宋体" w:hAnsi="宋体" w:eastAsia="宋体" w:cs="宋体"/>
                <w:sz w:val="20"/>
                <w:szCs w:val="20"/>
              </w:rPr>
            </w:pPr>
            <w:r>
              <w:rPr>
                <w:rFonts w:ascii="宋体" w:hAnsi="宋体" w:eastAsia="宋体" w:cs="宋体"/>
                <w:sz w:val="20"/>
                <w:szCs w:val="20"/>
              </w:rPr>
              <w:t>同单位)</w:t>
            </w:r>
          </w:p>
        </w:tc>
        <w:tc>
          <w:tcPr>
            <w:tcW w:w="6663" w:type="dxa"/>
            <w:gridSpan w:val="8"/>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590" w:type="dxa"/>
            <w:vAlign w:val="top"/>
          </w:tcPr>
          <w:p>
            <w:pPr>
              <w:spacing w:before="141" w:line="229" w:lineRule="auto"/>
              <w:ind w:left="117"/>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c>
          <w:tcPr>
            <w:tcW w:w="6663" w:type="dxa"/>
            <w:gridSpan w:val="8"/>
            <w:vAlign w:val="top"/>
          </w:tcPr>
          <w:p>
            <w:pPr>
              <w:rPr>
                <w:rFonts w:ascii="Arial"/>
                <w:sz w:val="21"/>
              </w:rPr>
            </w:pPr>
          </w:p>
        </w:tc>
      </w:tr>
    </w:tbl>
    <w:p>
      <w:pPr>
        <w:spacing w:before="31" w:line="232" w:lineRule="auto"/>
        <w:ind w:left="6"/>
        <w:rPr>
          <w:rFonts w:ascii="宋体" w:hAnsi="宋体" w:eastAsia="宋体" w:cs="宋体"/>
          <w:sz w:val="20"/>
          <w:szCs w:val="20"/>
        </w:rPr>
      </w:pPr>
      <w:r>
        <w:rPr>
          <w:rFonts w:ascii="宋体" w:hAnsi="宋体" w:eastAsia="宋体" w:cs="宋体"/>
          <w:spacing w:val="14"/>
          <w:sz w:val="20"/>
          <w:szCs w:val="20"/>
        </w:rPr>
        <w:t>注</w:t>
      </w:r>
      <w:r>
        <w:rPr>
          <w:rFonts w:ascii="宋体" w:hAnsi="宋体" w:eastAsia="宋体" w:cs="宋体"/>
          <w:spacing w:val="12"/>
          <w:sz w:val="20"/>
          <w:szCs w:val="20"/>
        </w:rPr>
        <w:t>：</w:t>
      </w: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、供应商应根据采购文件要求在本表后附相关证明材料影印件。</w:t>
      </w:r>
    </w:p>
    <w:p>
      <w:pPr>
        <w:spacing w:before="156" w:line="264" w:lineRule="exact"/>
        <w:ind w:left="423"/>
        <w:rPr>
          <w:rFonts w:ascii="宋体" w:hAnsi="宋体" w:eastAsia="宋体" w:cs="宋体"/>
          <w:sz w:val="20"/>
          <w:szCs w:val="20"/>
        </w:rPr>
      </w:pPr>
      <w:r>
        <w:rPr>
          <w:rFonts w:ascii="Times New Roman" w:hAnsi="Times New Roman" w:eastAsia="Times New Roman" w:cs="Times New Roman"/>
          <w:spacing w:val="7"/>
          <w:position w:val="1"/>
          <w:sz w:val="20"/>
          <w:szCs w:val="20"/>
        </w:rPr>
        <w:t xml:space="preserve">2 </w:t>
      </w:r>
      <w:r>
        <w:rPr>
          <w:rFonts w:ascii="宋体" w:hAnsi="宋体" w:eastAsia="宋体" w:cs="宋体"/>
          <w:spacing w:val="7"/>
          <w:position w:val="1"/>
          <w:sz w:val="20"/>
          <w:szCs w:val="20"/>
        </w:rPr>
        <w:t>、以联合体形式参与响应的，联合体各成员应分别填写</w:t>
      </w:r>
      <w:r>
        <w:rPr>
          <w:rFonts w:ascii="宋体" w:hAnsi="宋体" w:eastAsia="宋体" w:cs="宋体"/>
          <w:spacing w:val="6"/>
          <w:position w:val="1"/>
          <w:sz w:val="20"/>
          <w:szCs w:val="20"/>
        </w:rPr>
        <w:t>。</w:t>
      </w:r>
    </w:p>
    <w:p>
      <w:pPr>
        <w:sectPr>
          <w:footerReference r:id="rId26" w:type="default"/>
          <w:pgSz w:w="11906" w:h="16839"/>
          <w:pgMar w:top="873" w:right="1134" w:bottom="1005" w:left="1134" w:header="599" w:footer="819" w:gutter="0"/>
          <w:cols w:space="720" w:num="1"/>
        </w:sectPr>
      </w:pPr>
    </w:p>
    <w:p>
      <w:pPr>
        <w:spacing w:before="297" w:line="227" w:lineRule="auto"/>
        <w:ind w:left="612"/>
        <w:rPr>
          <w:rFonts w:ascii="宋体" w:hAnsi="宋体" w:eastAsia="宋体" w:cs="宋体"/>
          <w:sz w:val="23"/>
          <w:szCs w:val="23"/>
        </w:rPr>
      </w:pPr>
      <w:r>
        <w:rPr>
          <w:rFonts w:ascii="宋体" w:hAnsi="宋体" w:eastAsia="宋体" w:cs="宋体"/>
          <w:spacing w:val="20"/>
          <w:sz w:val="23"/>
          <w:szCs w:val="23"/>
        </w:rPr>
        <w:t>(</w:t>
      </w:r>
      <w:r>
        <w:rPr>
          <w:rFonts w:ascii="仿宋" w:hAnsi="仿宋" w:eastAsia="仿宋" w:cs="仿宋"/>
          <w:spacing w:val="20"/>
          <w:sz w:val="23"/>
          <w:szCs w:val="23"/>
        </w:rPr>
        <w:t>1</w:t>
      </w:r>
      <w:r>
        <w:rPr>
          <w:rFonts w:ascii="宋体" w:hAnsi="宋体" w:eastAsia="宋体" w:cs="宋体"/>
          <w:spacing w:val="20"/>
          <w:sz w:val="23"/>
          <w:szCs w:val="23"/>
        </w:rPr>
        <w:t>) 营业执</w:t>
      </w:r>
      <w:r>
        <w:rPr>
          <w:rFonts w:ascii="宋体" w:hAnsi="宋体" w:eastAsia="宋体" w:cs="宋体"/>
          <w:spacing w:val="19"/>
          <w:sz w:val="23"/>
          <w:szCs w:val="23"/>
        </w:rPr>
        <w:t>照</w:t>
      </w:r>
    </w:p>
    <w:p>
      <w:pPr>
        <w:spacing w:before="147" w:line="13059" w:lineRule="exact"/>
        <w:textAlignment w:val="center"/>
      </w:pPr>
      <w:r>
        <w:pict>
          <v:shape id="_x0000_s1036" o:spid="_x0000_s1036" style="height:652.95pt;width:493.2pt;" filled="f" stroked="t" coordsize="9864,13059" path="m0,4l9863,4m0,13053l9863,13053m4,0l4,13049m9858,0l9858,13049e">
            <v:fill on="f" focussize="0,0"/>
            <v:stroke weight="0.48pt" color="#000000" miterlimit="2" joinstyle="bevel"/>
            <v:imagedata o:title=""/>
            <o:lock v:ext="edit"/>
            <w10:wrap type="none"/>
            <w10:anchorlock/>
          </v:shape>
        </w:pict>
      </w:r>
    </w:p>
    <w:p>
      <w:pPr>
        <w:sectPr>
          <w:headerReference r:id="rId27" w:type="default"/>
          <w:footerReference r:id="rId28" w:type="default"/>
          <w:pgSz w:w="11906" w:h="16839"/>
          <w:pgMar w:top="873" w:right="1021" w:bottom="1005" w:left="1021" w:header="599" w:footer="819" w:gutter="0"/>
          <w:cols w:space="720" w:num="1"/>
        </w:sectPr>
      </w:pPr>
    </w:p>
    <w:p>
      <w:pPr>
        <w:spacing w:before="296" w:line="227" w:lineRule="auto"/>
        <w:ind w:left="612"/>
        <w:rPr>
          <w:rFonts w:ascii="宋体" w:hAnsi="宋体" w:eastAsia="宋体" w:cs="宋体"/>
          <w:sz w:val="23"/>
          <w:szCs w:val="23"/>
        </w:rPr>
      </w:pPr>
      <w:r>
        <w:rPr>
          <w:rFonts w:ascii="宋体" w:hAnsi="宋体" w:eastAsia="宋体" w:cs="宋体"/>
          <w:spacing w:val="23"/>
          <w:sz w:val="23"/>
          <w:szCs w:val="23"/>
        </w:rPr>
        <w:t>(</w:t>
      </w:r>
      <w:r>
        <w:rPr>
          <w:rFonts w:ascii="仿宋" w:hAnsi="仿宋" w:eastAsia="仿宋" w:cs="仿宋"/>
          <w:spacing w:val="16"/>
          <w:sz w:val="23"/>
          <w:szCs w:val="23"/>
        </w:rPr>
        <w:t>2</w:t>
      </w:r>
      <w:r>
        <w:rPr>
          <w:rFonts w:ascii="宋体" w:hAnsi="宋体" w:eastAsia="宋体" w:cs="宋体"/>
          <w:spacing w:val="16"/>
          <w:sz w:val="23"/>
          <w:szCs w:val="23"/>
        </w:rPr>
        <w:t>) 企业施工资质证书</w:t>
      </w:r>
    </w:p>
    <w:p>
      <w:pPr>
        <w:spacing w:before="148" w:line="13059" w:lineRule="exact"/>
        <w:textAlignment w:val="center"/>
      </w:pPr>
      <w:r>
        <w:pict>
          <v:shape id="_x0000_s1037" o:spid="_x0000_s1037" style="height:652.95pt;width:493.2pt;" filled="f" stroked="t" coordsize="9864,13059" path="m0,4l9863,4m0,13053l9863,13053m4,0l4,13049m9858,0l9858,13049e">
            <v:fill on="f" focussize="0,0"/>
            <v:stroke weight="0.48pt" color="#000000" miterlimit="2" joinstyle="bevel"/>
            <v:imagedata o:title=""/>
            <o:lock v:ext="edit"/>
            <w10:wrap type="none"/>
            <w10:anchorlock/>
          </v:shape>
        </w:pict>
      </w:r>
    </w:p>
    <w:p>
      <w:pPr>
        <w:sectPr>
          <w:footerReference r:id="rId29" w:type="default"/>
          <w:pgSz w:w="11906" w:h="16839"/>
          <w:pgMar w:top="873" w:right="1021" w:bottom="1005" w:left="1021" w:header="599" w:footer="819" w:gutter="0"/>
          <w:cols w:space="720" w:num="1"/>
        </w:sectPr>
      </w:pPr>
    </w:p>
    <w:p>
      <w:pPr>
        <w:spacing w:before="296" w:line="227" w:lineRule="auto"/>
        <w:ind w:left="612"/>
        <w:rPr>
          <w:rFonts w:ascii="宋体" w:hAnsi="宋体" w:eastAsia="宋体" w:cs="宋体"/>
          <w:sz w:val="23"/>
          <w:szCs w:val="23"/>
        </w:rPr>
      </w:pPr>
      <w:r>
        <w:rPr>
          <w:rFonts w:ascii="宋体" w:hAnsi="宋体" w:eastAsia="宋体" w:cs="宋体"/>
          <w:spacing w:val="23"/>
          <w:sz w:val="23"/>
          <w:szCs w:val="23"/>
        </w:rPr>
        <w:t>(</w:t>
      </w:r>
      <w:r>
        <w:rPr>
          <w:rFonts w:ascii="仿宋" w:hAnsi="仿宋" w:eastAsia="仿宋" w:cs="仿宋"/>
          <w:spacing w:val="16"/>
          <w:sz w:val="23"/>
          <w:szCs w:val="23"/>
        </w:rPr>
        <w:t>3</w:t>
      </w:r>
      <w:r>
        <w:rPr>
          <w:rFonts w:ascii="宋体" w:hAnsi="宋体" w:eastAsia="宋体" w:cs="宋体"/>
          <w:spacing w:val="16"/>
          <w:sz w:val="23"/>
          <w:szCs w:val="23"/>
        </w:rPr>
        <w:t>) 企业设计资质证书</w:t>
      </w:r>
    </w:p>
    <w:p>
      <w:pPr>
        <w:spacing w:before="148" w:line="13059" w:lineRule="exact"/>
        <w:textAlignment w:val="center"/>
      </w:pPr>
      <w:r>
        <w:pict>
          <v:shape id="_x0000_s1038" o:spid="_x0000_s1038" style="height:652.95pt;width:493.2pt;" filled="f" stroked="t" coordsize="9864,13059" path="m0,4l9863,4m0,13053l9863,13053m4,0l4,13049m9858,0l9858,13049e">
            <v:fill on="f" focussize="0,0"/>
            <v:stroke weight="0.48pt" color="#000000" miterlimit="2" joinstyle="bevel"/>
            <v:imagedata o:title=""/>
            <o:lock v:ext="edit"/>
            <w10:wrap type="none"/>
            <w10:anchorlock/>
          </v:shape>
        </w:pict>
      </w:r>
    </w:p>
    <w:p>
      <w:pPr>
        <w:sectPr>
          <w:footerReference r:id="rId30" w:type="default"/>
          <w:pgSz w:w="11906" w:h="16839"/>
          <w:pgMar w:top="873" w:right="1021" w:bottom="1005" w:left="1021" w:header="599" w:footer="819" w:gutter="0"/>
          <w:cols w:space="720" w:num="1"/>
        </w:sectPr>
      </w:pPr>
    </w:p>
    <w:p>
      <w:pPr>
        <w:spacing w:before="297" w:line="227" w:lineRule="auto"/>
        <w:ind w:left="612"/>
        <w:rPr>
          <w:rFonts w:ascii="宋体" w:hAnsi="宋体" w:eastAsia="宋体" w:cs="宋体"/>
          <w:sz w:val="23"/>
          <w:szCs w:val="23"/>
        </w:rPr>
      </w:pPr>
      <w:r>
        <w:rPr>
          <w:rFonts w:ascii="宋体" w:hAnsi="宋体" w:eastAsia="宋体" w:cs="宋体"/>
          <w:spacing w:val="17"/>
          <w:sz w:val="23"/>
          <w:szCs w:val="23"/>
        </w:rPr>
        <w:t>(</w:t>
      </w:r>
      <w:r>
        <w:rPr>
          <w:rFonts w:ascii="仿宋" w:hAnsi="仿宋" w:eastAsia="仿宋" w:cs="仿宋"/>
          <w:spacing w:val="16"/>
          <w:sz w:val="23"/>
          <w:szCs w:val="23"/>
        </w:rPr>
        <w:t>4</w:t>
      </w:r>
      <w:r>
        <w:rPr>
          <w:rFonts w:ascii="宋体" w:hAnsi="宋体" w:eastAsia="宋体" w:cs="宋体"/>
          <w:spacing w:val="16"/>
          <w:sz w:val="23"/>
          <w:szCs w:val="23"/>
        </w:rPr>
        <w:t>) 企业安全生产许可证</w:t>
      </w:r>
    </w:p>
    <w:p>
      <w:pPr>
        <w:spacing w:before="147" w:line="13059" w:lineRule="exact"/>
        <w:textAlignment w:val="center"/>
      </w:pPr>
      <w:r>
        <w:pict>
          <v:shape id="_x0000_s1039" o:spid="_x0000_s1039" style="height:652.95pt;width:493.2pt;" filled="f" stroked="t" coordsize="9864,13059" path="m0,4l9863,4m0,13053l9863,13053m4,0l4,13049m9858,0l9858,13049e">
            <v:fill on="f" focussize="0,0"/>
            <v:stroke weight="0.48pt" color="#000000" miterlimit="2" joinstyle="bevel"/>
            <v:imagedata o:title=""/>
            <o:lock v:ext="edit"/>
            <w10:wrap type="none"/>
            <w10:anchorlock/>
          </v:shape>
        </w:pict>
      </w:r>
    </w:p>
    <w:p>
      <w:pPr>
        <w:sectPr>
          <w:footerReference r:id="rId31" w:type="default"/>
          <w:pgSz w:w="11906" w:h="16839"/>
          <w:pgMar w:top="873" w:right="1021" w:bottom="1005" w:left="1021" w:header="599" w:footer="819" w:gutter="0"/>
          <w:cols w:space="720" w:num="1"/>
        </w:sectPr>
      </w:pPr>
    </w:p>
    <w:p>
      <w:pPr>
        <w:spacing w:line="329" w:lineRule="auto"/>
        <w:rPr>
          <w:rFonts w:ascii="Arial"/>
          <w:sz w:val="21"/>
        </w:rPr>
      </w:pPr>
    </w:p>
    <w:p>
      <w:pPr>
        <w:spacing w:line="448" w:lineRule="auto"/>
        <w:rPr>
          <w:rFonts w:ascii="Arial"/>
          <w:sz w:val="21"/>
        </w:rPr>
      </w:pPr>
    </w:p>
    <w:p>
      <w:pPr>
        <w:spacing w:before="91" w:line="220" w:lineRule="auto"/>
        <w:ind w:left="3427"/>
        <w:outlineLvl w:val="2"/>
        <w:rPr>
          <w:rFonts w:ascii="宋体" w:hAnsi="宋体" w:eastAsia="宋体" w:cs="宋体"/>
          <w:sz w:val="28"/>
          <w:szCs w:val="28"/>
        </w:rPr>
      </w:pPr>
      <w:bookmarkStart w:id="18" w:name="_Toc16584"/>
      <w:r>
        <w:rPr>
          <w:rFonts w:ascii="宋体" w:hAnsi="宋体" w:eastAsia="宋体" w:cs="宋体"/>
          <w:spacing w:val="-1"/>
          <w:sz w:val="28"/>
          <w:szCs w:val="28"/>
          <w14:textOutline w14:w="5103" w14:cap="flat" w14:cmpd="sng">
            <w14:solidFill>
              <w14:srgbClr w14:val="000000"/>
            </w14:solidFill>
            <w14:prstDash w14:val="solid"/>
            <w14:miter w14:val="0"/>
          </w14:textOutline>
        </w:rPr>
        <w:t>无重大</w:t>
      </w:r>
      <w:r>
        <w:rPr>
          <w:rFonts w:ascii="宋体" w:hAnsi="宋体" w:eastAsia="宋体" w:cs="宋体"/>
          <w:sz w:val="28"/>
          <w:szCs w:val="28"/>
          <w14:textOutline w14:w="5103" w14:cap="flat" w14:cmpd="sng">
            <w14:solidFill>
              <w14:srgbClr w14:val="000000"/>
            </w14:solidFill>
            <w14:prstDash w14:val="solid"/>
            <w14:miter w14:val="0"/>
          </w14:textOutline>
        </w:rPr>
        <w:t>违法记录声明函</w:t>
      </w:r>
      <w:bookmarkEnd w:id="18"/>
    </w:p>
    <w:p>
      <w:pPr>
        <w:spacing w:before="200" w:line="227" w:lineRule="auto"/>
        <w:ind w:left="6"/>
        <w:rPr>
          <w:rFonts w:ascii="宋体" w:hAnsi="宋体" w:eastAsia="宋体" w:cs="宋体"/>
          <w:sz w:val="20"/>
          <w:szCs w:val="20"/>
        </w:rPr>
      </w:pPr>
      <w:r>
        <w:rPr>
          <w:rFonts w:ascii="宋体" w:hAnsi="宋体" w:eastAsia="宋体" w:cs="宋体"/>
          <w:spacing w:val="7"/>
          <w:sz w:val="20"/>
          <w:szCs w:val="20"/>
        </w:rPr>
        <w:t>致：</w:t>
      </w:r>
      <w:r>
        <w:rPr>
          <w:rFonts w:ascii="宋体" w:hAnsi="宋体" w:eastAsia="宋体" w:cs="宋体"/>
          <w:spacing w:val="7"/>
          <w:sz w:val="20"/>
          <w:szCs w:val="20"/>
          <w:u w:val="single" w:color="auto"/>
        </w:rPr>
        <w:t xml:space="preserve">       采购人名</w:t>
      </w:r>
      <w:r>
        <w:rPr>
          <w:rFonts w:ascii="宋体" w:hAnsi="宋体" w:eastAsia="宋体" w:cs="宋体"/>
          <w:spacing w:val="6"/>
          <w:sz w:val="20"/>
          <w:szCs w:val="20"/>
          <w:u w:val="single" w:color="auto"/>
        </w:rPr>
        <w:t>称</w:t>
      </w:r>
      <w:r>
        <w:rPr>
          <w:rFonts w:ascii="宋体" w:hAnsi="宋体" w:eastAsia="宋体" w:cs="宋体"/>
          <w:sz w:val="20"/>
          <w:szCs w:val="20"/>
          <w:u w:val="single" w:color="auto"/>
        </w:rPr>
        <w:t xml:space="preserve">        </w:t>
      </w:r>
    </w:p>
    <w:p>
      <w:pPr>
        <w:spacing w:before="164" w:line="377" w:lineRule="auto"/>
        <w:ind w:left="7" w:firstLine="420"/>
        <w:rPr>
          <w:rFonts w:ascii="宋体" w:hAnsi="宋体" w:eastAsia="宋体" w:cs="宋体"/>
          <w:sz w:val="20"/>
          <w:szCs w:val="20"/>
        </w:rPr>
      </w:pPr>
      <w:r>
        <w:rPr>
          <w:rFonts w:ascii="宋体" w:hAnsi="宋体" w:eastAsia="宋体" w:cs="宋体"/>
          <w:spacing w:val="18"/>
          <w:sz w:val="20"/>
          <w:szCs w:val="20"/>
        </w:rPr>
        <w:t>本</w:t>
      </w:r>
      <w:r>
        <w:rPr>
          <w:rFonts w:ascii="宋体" w:hAnsi="宋体" w:eastAsia="宋体" w:cs="宋体"/>
          <w:spacing w:val="13"/>
          <w:sz w:val="20"/>
          <w:szCs w:val="20"/>
        </w:rPr>
        <w:t>单</w:t>
      </w:r>
      <w:r>
        <w:rPr>
          <w:rFonts w:ascii="宋体" w:hAnsi="宋体" w:eastAsia="宋体" w:cs="宋体"/>
          <w:spacing w:val="9"/>
          <w:sz w:val="20"/>
          <w:szCs w:val="20"/>
        </w:rPr>
        <w:t>位郑重声明，根据《中华人民共和国政府采购法》及《中华人民共和国政府采购法实施条例》的</w:t>
      </w:r>
      <w:r>
        <w:rPr>
          <w:rFonts w:ascii="宋体" w:hAnsi="宋体" w:eastAsia="宋体" w:cs="宋体"/>
          <w:sz w:val="20"/>
          <w:szCs w:val="20"/>
        </w:rPr>
        <w:t xml:space="preserve"> </w:t>
      </w:r>
      <w:r>
        <w:rPr>
          <w:rFonts w:ascii="宋体" w:hAnsi="宋体" w:eastAsia="宋体" w:cs="宋体"/>
          <w:spacing w:val="18"/>
          <w:sz w:val="20"/>
          <w:szCs w:val="20"/>
        </w:rPr>
        <w:t>规</w:t>
      </w:r>
      <w:r>
        <w:rPr>
          <w:rFonts w:ascii="宋体" w:hAnsi="宋体" w:eastAsia="宋体" w:cs="宋体"/>
          <w:spacing w:val="13"/>
          <w:sz w:val="20"/>
          <w:szCs w:val="20"/>
        </w:rPr>
        <w:t>定</w:t>
      </w:r>
      <w:r>
        <w:rPr>
          <w:rFonts w:ascii="宋体" w:hAnsi="宋体" w:eastAsia="宋体" w:cs="宋体"/>
          <w:spacing w:val="9"/>
          <w:sz w:val="20"/>
          <w:szCs w:val="20"/>
        </w:rPr>
        <w:t>，参加政府采购活动前三年内，本单位在经营活动中没有重大违法记录，没有因违法经营受到刑事处</w:t>
      </w:r>
      <w:r>
        <w:rPr>
          <w:rFonts w:ascii="宋体" w:hAnsi="宋体" w:eastAsia="宋体" w:cs="宋体"/>
          <w:sz w:val="20"/>
          <w:szCs w:val="20"/>
        </w:rPr>
        <w:t xml:space="preserve"> </w:t>
      </w:r>
      <w:r>
        <w:rPr>
          <w:rFonts w:ascii="宋体" w:hAnsi="宋体" w:eastAsia="宋体" w:cs="宋体"/>
          <w:spacing w:val="18"/>
          <w:sz w:val="20"/>
          <w:szCs w:val="20"/>
        </w:rPr>
        <w:t>罚</w:t>
      </w:r>
      <w:r>
        <w:rPr>
          <w:rFonts w:ascii="宋体" w:hAnsi="宋体" w:eastAsia="宋体" w:cs="宋体"/>
          <w:spacing w:val="13"/>
          <w:sz w:val="20"/>
          <w:szCs w:val="20"/>
        </w:rPr>
        <w:t>或</w:t>
      </w:r>
      <w:r>
        <w:rPr>
          <w:rFonts w:ascii="宋体" w:hAnsi="宋体" w:eastAsia="宋体" w:cs="宋体"/>
          <w:spacing w:val="9"/>
          <w:sz w:val="20"/>
          <w:szCs w:val="20"/>
        </w:rPr>
        <w:t>者责令停产停业、吊销许可证或者执照、较大数额罚款等行政处罚，且未在被禁止参加政府采购活动</w:t>
      </w:r>
      <w:r>
        <w:rPr>
          <w:rFonts w:ascii="宋体" w:hAnsi="宋体" w:eastAsia="宋体" w:cs="宋体"/>
          <w:sz w:val="20"/>
          <w:szCs w:val="20"/>
        </w:rPr>
        <w:t xml:space="preserve"> </w:t>
      </w:r>
      <w:r>
        <w:rPr>
          <w:rFonts w:ascii="宋体" w:hAnsi="宋体" w:eastAsia="宋体" w:cs="宋体"/>
          <w:spacing w:val="7"/>
          <w:sz w:val="20"/>
          <w:szCs w:val="20"/>
        </w:rPr>
        <w:t>的处罚期限内</w:t>
      </w:r>
      <w:r>
        <w:rPr>
          <w:rFonts w:ascii="宋体" w:hAnsi="宋体" w:eastAsia="宋体" w:cs="宋体"/>
          <w:spacing w:val="6"/>
          <w:sz w:val="20"/>
          <w:szCs w:val="20"/>
        </w:rPr>
        <w:t>。</w:t>
      </w:r>
    </w:p>
    <w:p>
      <w:pPr>
        <w:spacing w:before="1" w:line="226" w:lineRule="auto"/>
        <w:ind w:left="427"/>
        <w:rPr>
          <w:rFonts w:ascii="宋体" w:hAnsi="宋体" w:eastAsia="宋体" w:cs="宋体"/>
          <w:sz w:val="20"/>
          <w:szCs w:val="20"/>
        </w:rPr>
      </w:pPr>
      <w:r>
        <w:rPr>
          <w:rFonts w:ascii="宋体" w:hAnsi="宋体" w:eastAsia="宋体" w:cs="宋体"/>
          <w:spacing w:val="18"/>
          <w:sz w:val="20"/>
          <w:szCs w:val="20"/>
        </w:rPr>
        <w:t>本</w:t>
      </w:r>
      <w:r>
        <w:rPr>
          <w:rFonts w:ascii="宋体" w:hAnsi="宋体" w:eastAsia="宋体" w:cs="宋体"/>
          <w:spacing w:val="9"/>
          <w:sz w:val="20"/>
          <w:szCs w:val="20"/>
        </w:rPr>
        <w:t>单位对上述声明的真实性负责。如有虚假，将依法承担相应责任。</w:t>
      </w:r>
    </w:p>
    <w:p>
      <w:pPr>
        <w:spacing w:line="337" w:lineRule="auto"/>
        <w:rPr>
          <w:rFonts w:ascii="Arial"/>
          <w:sz w:val="21"/>
        </w:rPr>
      </w:pPr>
    </w:p>
    <w:p>
      <w:pPr>
        <w:spacing w:before="66" w:line="227" w:lineRule="auto"/>
        <w:ind w:left="3566"/>
        <w:rPr>
          <w:rFonts w:ascii="宋体" w:hAnsi="宋体" w:eastAsia="宋体" w:cs="宋体"/>
          <w:sz w:val="20"/>
          <w:szCs w:val="20"/>
        </w:rPr>
      </w:pPr>
      <w:r>
        <w:rPr>
          <w:rFonts w:ascii="宋体" w:hAnsi="宋体" w:eastAsia="宋体" w:cs="宋体"/>
          <w:spacing w:val="12"/>
          <w:sz w:val="20"/>
          <w:szCs w:val="20"/>
        </w:rPr>
        <w:t>供应商</w:t>
      </w:r>
      <w:r>
        <w:rPr>
          <w:rFonts w:ascii="宋体" w:hAnsi="宋体" w:eastAsia="宋体" w:cs="宋体"/>
          <w:spacing w:val="8"/>
          <w:sz w:val="20"/>
          <w:szCs w:val="20"/>
        </w:rPr>
        <w:t xml:space="preserve"> </w:t>
      </w:r>
      <w:r>
        <w:rPr>
          <w:rFonts w:ascii="宋体" w:hAnsi="宋体" w:eastAsia="宋体" w:cs="宋体"/>
          <w:spacing w:val="6"/>
          <w:sz w:val="20"/>
          <w:szCs w:val="20"/>
        </w:rPr>
        <w:t>：</w:t>
      </w:r>
      <w:r>
        <w:rPr>
          <w:rFonts w:ascii="宋体" w:hAnsi="宋体" w:eastAsia="宋体" w:cs="宋体"/>
          <w:spacing w:val="6"/>
          <w:sz w:val="20"/>
          <w:szCs w:val="20"/>
          <w:u w:val="single" w:color="auto"/>
        </w:rPr>
        <w:t xml:space="preserve">        (盖单位章)</w:t>
      </w:r>
      <w:r>
        <w:rPr>
          <w:rFonts w:ascii="宋体" w:hAnsi="宋体" w:eastAsia="宋体" w:cs="宋体"/>
          <w:sz w:val="20"/>
          <w:szCs w:val="20"/>
          <w:u w:val="single" w:color="auto"/>
        </w:rPr>
        <w:t xml:space="preserve"> </w:t>
      </w:r>
    </w:p>
    <w:p>
      <w:pPr>
        <w:spacing w:before="167" w:line="228" w:lineRule="auto"/>
        <w:ind w:left="4442"/>
        <w:rPr>
          <w:rFonts w:ascii="宋体" w:hAnsi="宋体" w:eastAsia="宋体" w:cs="宋体"/>
          <w:sz w:val="20"/>
          <w:szCs w:val="20"/>
        </w:rPr>
      </w:pPr>
      <w:r>
        <w:rPr>
          <w:rFonts w:ascii="宋体" w:hAnsi="宋体" w:eastAsia="宋体" w:cs="宋体"/>
          <w:spacing w:val="-23"/>
          <w:sz w:val="20"/>
          <w:szCs w:val="20"/>
        </w:rPr>
        <w:t>日</w:t>
      </w:r>
      <w:r>
        <w:rPr>
          <w:rFonts w:ascii="宋体" w:hAnsi="宋体" w:eastAsia="宋体" w:cs="宋体"/>
          <w:spacing w:val="-18"/>
          <w:sz w:val="20"/>
          <w:szCs w:val="20"/>
        </w:rPr>
        <w:t xml:space="preserve">  期 ：</w:t>
      </w:r>
      <w:r>
        <w:rPr>
          <w:rFonts w:ascii="宋体" w:hAnsi="宋体" w:eastAsia="宋体" w:cs="宋体"/>
          <w:sz w:val="20"/>
          <w:szCs w:val="20"/>
          <w:u w:val="single" w:color="auto"/>
        </w:rPr>
        <w:t xml:space="preserve">                     </w:t>
      </w:r>
    </w:p>
    <w:p>
      <w:pPr>
        <w:spacing w:before="292" w:line="227" w:lineRule="auto"/>
        <w:ind w:firstLine="1400" w:firstLineChars="700"/>
        <w:rPr>
          <w:rFonts w:ascii="宋体" w:hAnsi="宋体" w:eastAsia="宋体" w:cs="宋体"/>
          <w:sz w:val="20"/>
          <w:szCs w:val="20"/>
        </w:rPr>
      </w:pPr>
    </w:p>
    <w:sectPr>
      <w:headerReference r:id="rId32" w:type="default"/>
      <w:footerReference r:id="rId33" w:type="default"/>
      <w:pgSz w:w="11906" w:h="16839"/>
      <w:pgMar w:top="873" w:right="1134" w:bottom="1005" w:left="1134" w:header="599" w:footer="81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789"/>
      <w:rPr>
        <w:rFonts w:ascii="Times New Roman" w:hAnsi="Times New Roman" w:eastAsia="Times New Roman" w:cs="Times New Roman"/>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6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686"/>
      <w:rPr>
        <w:rFonts w:ascii="Times New Roman" w:hAnsi="Times New Roman" w:eastAsia="Times New Roman" w:cs="Times New Roman"/>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799"/>
      <w:rPr>
        <w:rFonts w:ascii="Times New Roman" w:hAnsi="Times New Roman" w:eastAsia="Times New Roman" w:cs="Times New Roman"/>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799"/>
      <w:rPr>
        <w:rFonts w:ascii="Times New Roman" w:hAnsi="Times New Roman" w:eastAsia="Times New Roman" w:cs="Times New Roman"/>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799"/>
      <w:rPr>
        <w:rFonts w:ascii="Times New Roman" w:hAnsi="Times New Roman" w:eastAsia="Times New Roman" w:cs="Times New Roman"/>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686"/>
      <w:rPr>
        <w:rFonts w:ascii="Times New Roman" w:hAnsi="Times New Roman" w:eastAsia="Times New Roman" w:cs="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4772"/>
      <w:rPr>
        <w:rFonts w:ascii="Times New Roman" w:hAnsi="Times New Roman" w:eastAsia="Times New Roman" w:cs="Times New Roman"/>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6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6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6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1684"/>
      <w:rPr>
        <w:rFonts w:hint="eastAsia" w:ascii="宋体" w:hAnsi="宋体" w:eastAsia="宋体" w:cs="宋体"/>
        <w:sz w:val="20"/>
        <w:szCs w:val="20"/>
        <w:lang w:val="en-US" w:eastAsia="zh-CN"/>
      </w:rPr>
    </w:pPr>
    <w:r>
      <w:rPr>
        <w:rFonts w:hint="default"/>
        <w:lang w:val="en-US"/>
      </w:rPr>
      <w:pict>
        <v:shape id="_x0000_s2054" o:spid="_x0000_s2054" style="position:absolute;left:0pt;margin-left:56.7pt;margin-top:42.95pt;height:0.75pt;width:481.9pt;mso-position-horizontal-relative:page;mso-position-vertical-relative:page;z-index:251661312;mso-width-relative:page;mso-height-relative:page;" fillcolor="#000000" filled="t" stroked="f" coordsize="9637,15" o:allowincell="f" path="m0,0l9637,0,9637,14,0,14,0,0xe">
          <v:path/>
          <v:fill on="t" focussize="0,0"/>
          <v:stroke on="f"/>
          <v:imagedata o:title=""/>
          <o:lock v:ext="edit"/>
        </v:shape>
      </w:pict>
    </w:r>
    <w:r>
      <w:rPr>
        <w:rFonts w:hint="eastAsia" w:eastAsia="宋体"/>
        <w:lang w:val="en-US" w:eastAsia="zh-CN"/>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1684"/>
      <w:rPr>
        <w:rFonts w:hint="eastAsia" w:ascii="宋体" w:hAnsi="宋体" w:eastAsia="宋体" w:cs="宋体"/>
        <w:sz w:val="20"/>
        <w:szCs w:val="20"/>
        <w:lang w:val="en-US" w:eastAsia="zh-CN"/>
      </w:rPr>
    </w:pPr>
    <w:r>
      <w:rPr>
        <w:rFonts w:hint="default"/>
        <w:lang w:val="en-US"/>
      </w:rPr>
      <w:pict>
        <v:shape id="_x0000_s2139" o:spid="_x0000_s2139" style="position:absolute;left:0pt;margin-left:56.7pt;margin-top:42.95pt;height:0.75pt;width:481.9pt;mso-position-horizontal-relative:page;mso-position-vertical-relative:page;z-index:251660288;mso-width-relative:page;mso-height-relative:page;" fillcolor="#000000" filled="t" stroked="f" coordsize="9637,15" o:allowincell="f" path="m0,0l9637,0,9637,14,0,14,0,0xe">
          <v:path/>
          <v:fill on="t" focussize="0,0"/>
          <v:stroke on="f"/>
          <v:imagedata o:title=""/>
          <o:lock v:ext="edit"/>
        </v:shape>
      </w:pict>
    </w:r>
    <w:r>
      <w:rPr>
        <w:rFonts w:hint="eastAsia" w:eastAsia="宋体"/>
        <w:lang w:val="en-US" w:eastAsia="zh-CN"/>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1684"/>
      <w:rPr>
        <w:rFonts w:hint="eastAsia" w:ascii="宋体" w:hAnsi="宋体" w:eastAsia="宋体" w:cs="宋体"/>
        <w:sz w:val="20"/>
        <w:szCs w:val="20"/>
        <w:lang w:val="en-US" w:eastAsia="zh-CN"/>
      </w:rPr>
    </w:pPr>
    <w:r>
      <w:rPr>
        <w:rFonts w:hint="default"/>
        <w:lang w:val="en-US"/>
      </w:rPr>
      <w:pict>
        <v:shape id="_x0000_s2141" o:spid="_x0000_s2141" style="position:absolute;left:0pt;margin-left:56.7pt;margin-top:42.95pt;height:0.75pt;width:481.9pt;mso-position-horizontal-relative:page;mso-position-vertical-relative:page;z-index:251660288;mso-width-relative:page;mso-height-relative:page;" fillcolor="#000000" filled="t" stroked="f" coordsize="9637,15" o:allowincell="f" path="m0,0l9637,0,9637,14,0,14,0,0xe">
          <v:path/>
          <v:fill on="t" focussize="0,0"/>
          <v:stroke on="f"/>
          <v:imagedata o:title=""/>
          <o:lock v:ext="edit"/>
        </v:shape>
      </w:pict>
    </w:r>
    <w:r>
      <w:rPr>
        <w:rFonts w:hint="eastAsia" w:eastAsia="宋体"/>
        <w:lang w:val="en-US" w:eastAsia="zh-CN"/>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1797"/>
      <w:rPr>
        <w:rFonts w:hint="eastAsia" w:ascii="宋体" w:hAnsi="宋体" w:eastAsia="宋体" w:cs="宋体"/>
        <w:sz w:val="20"/>
        <w:szCs w:val="20"/>
        <w:lang w:val="en-US" w:eastAsia="zh-CN"/>
      </w:rPr>
    </w:pPr>
    <w:r>
      <w:rPr>
        <w:rFonts w:hint="default"/>
        <w:lang w:val="en-US"/>
      </w:rPr>
      <w:pict>
        <v:shape id="_x0000_s2142" o:spid="_x0000_s2142" style="position:absolute;left:0pt;margin-left:56.7pt;margin-top:42.95pt;height:0.75pt;width:481.9pt;mso-position-horizontal-relative:page;mso-position-vertical-relative:page;z-index:251662336;mso-width-relative:page;mso-height-relative:page;" fillcolor="#000000" filled="t" stroked="f" coordsize="9637,15" o:allowincell="f" path="m0,0l9637,0,9637,14,0,14,0,0xe">
          <v:path/>
          <v:fill on="t" focussize="0,0"/>
          <v:stroke on="f"/>
          <v:imagedata o:title=""/>
          <o:lock v:ext="edit"/>
        </v:shape>
      </w:pict>
    </w:r>
    <w:r>
      <w:rPr>
        <w:rFonts w:hint="eastAsia" w:eastAsia="宋体"/>
        <w:lang w:val="en-US" w:eastAsia="zh-CN"/>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1684"/>
      <w:rPr>
        <w:rFonts w:hint="eastAsia" w:ascii="宋体" w:hAnsi="宋体" w:eastAsia="宋体" w:cs="宋体"/>
        <w:sz w:val="20"/>
        <w:szCs w:val="20"/>
        <w:lang w:val="en-US" w:eastAsia="zh-CN"/>
      </w:rPr>
    </w:pPr>
    <w:r>
      <w:rPr>
        <w:rFonts w:hint="default"/>
        <w:lang w:val="en-US"/>
      </w:rPr>
      <w:pict>
        <v:shape id="_x0000_s2153" o:spid="_x0000_s2153" style="position:absolute;left:0pt;margin-left:56.7pt;margin-top:42.95pt;height:0.75pt;width:481.9pt;mso-position-horizontal-relative:page;mso-position-vertical-relative:page;z-index:251660288;mso-width-relative:page;mso-height-relative:page;" fillcolor="#000000" filled="t" stroked="f" coordsize="9637,15" o:allowincell="f" path="m0,0l9637,0,9637,14,0,14,0,0xe">
          <v:path/>
          <v:fill on="t" focussize="0,0"/>
          <v:stroke on="f"/>
          <v:imagedata o:title=""/>
          <o:lock v:ext="edit"/>
        </v:shape>
      </w:pict>
    </w:r>
    <w:r>
      <w:rPr>
        <w:rFonts w:hint="eastAsia" w:eastAsia="宋体"/>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1684"/>
      <w:rPr>
        <w:rFonts w:hint="eastAsia" w:ascii="宋体" w:hAnsi="宋体" w:eastAsia="宋体" w:cs="宋体"/>
        <w:sz w:val="20"/>
        <w:szCs w:val="20"/>
        <w:lang w:val="en-US" w:eastAsia="zh-CN"/>
      </w:rPr>
    </w:pPr>
    <w:r>
      <w:rPr>
        <w:rFonts w:hint="default"/>
        <w:lang w:val="en-US"/>
      </w:rPr>
      <w:pict>
        <v:shape id="_x0000_s2073" o:spid="_x0000_s2073" style="position:absolute;left:0pt;margin-left:56.7pt;margin-top:42.95pt;height:0.75pt;width:481.9pt;mso-position-horizontal-relative:page;mso-position-vertical-relative:page;z-index:251663360;mso-width-relative:page;mso-height-relative:page;" fillcolor="#000000" filled="t" stroked="f" coordsize="9637,15" o:allowincell="f" path="m0,0l9637,0,9637,14,0,14,0,0xe">
          <v:path/>
          <v:fill on="t" focussize="0,0"/>
          <v:stroke on="f"/>
          <v:imagedata o:title=""/>
          <o:lock v:ext="edit"/>
        </v:shape>
      </w:pict>
    </w:r>
    <w:r>
      <w:rPr>
        <w:rFonts w:hint="eastAsia" w:eastAsia="宋体"/>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1684"/>
      <w:rPr>
        <w:rFonts w:hint="eastAsia" w:ascii="宋体" w:hAnsi="宋体" w:eastAsia="宋体" w:cs="宋体"/>
        <w:sz w:val="20"/>
        <w:szCs w:val="20"/>
        <w:lang w:val="en-US" w:eastAsia="zh-CN"/>
      </w:rPr>
    </w:pPr>
    <w:r>
      <w:rPr>
        <w:rFonts w:hint="default"/>
        <w:lang w:val="en-US"/>
      </w:rPr>
      <w:pict>
        <v:shape id="_x0000_s2129" o:spid="_x0000_s2129" style="position:absolute;left:0pt;margin-left:56.7pt;margin-top:42.95pt;height:0.75pt;width:481.9pt;mso-position-horizontal-relative:page;mso-position-vertical-relative:page;z-index:251660288;mso-width-relative:page;mso-height-relative:page;" fillcolor="#000000" filled="t" stroked="f" coordsize="9637,15" o:allowincell="f" path="m0,0l9637,0,9637,14,0,14,0,0xe">
          <v:path/>
          <v:fill on="t" focussize="0,0"/>
          <v:stroke on="f"/>
          <v:imagedata o:title=""/>
          <o:lock v:ext="edit"/>
        </v:shape>
      </w:pict>
    </w:r>
    <w:r>
      <w:rPr>
        <w:rFonts w:hint="eastAsia" w:eastAsia="宋体"/>
        <w:lang w:val="en-US" w:eastAsia="zh-C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1686"/>
      <w:rPr>
        <w:rFonts w:hint="eastAsia" w:ascii="宋体" w:hAnsi="宋体" w:eastAsia="宋体" w:cs="宋体"/>
        <w:sz w:val="20"/>
        <w:szCs w:val="20"/>
        <w:lang w:val="en-US" w:eastAsia="zh-CN"/>
      </w:rPr>
    </w:pPr>
    <w:r>
      <w:rPr>
        <w:rFonts w:hint="default"/>
        <w:lang w:val="en-US"/>
      </w:rPr>
      <w:pict>
        <v:shape id="_x0000_s2130" o:spid="_x0000_s2130" style="position:absolute;left:0pt;margin-left:56.7pt;margin-top:42.95pt;height:0.75pt;width:481.9pt;mso-position-horizontal-relative:page;mso-position-vertical-relative:page;z-index:251664384;mso-width-relative:page;mso-height-relative:page;" fillcolor="#000000" filled="t" stroked="f" coordsize="9637,15" o:allowincell="f" path="m0,0l9637,0,9637,14,0,14,0,0xe">
          <v:path/>
          <v:fill on="t" focussize="0,0"/>
          <v:stroke on="f"/>
          <v:imagedata o:title=""/>
          <o:lock v:ext="edit"/>
        </v:shape>
      </w:pict>
    </w:r>
    <w:r>
      <w:rPr>
        <w:rFonts w:hint="eastAsia" w:eastAsia="宋体"/>
        <w:lang w:val="en-US" w:eastAsia="zh-CN"/>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1684"/>
      <w:rPr>
        <w:rFonts w:hint="eastAsia" w:ascii="宋体" w:hAnsi="宋体" w:eastAsia="宋体" w:cs="宋体"/>
        <w:sz w:val="20"/>
        <w:szCs w:val="20"/>
        <w:lang w:val="en-US" w:eastAsia="zh-CN"/>
      </w:rPr>
    </w:pPr>
    <w:r>
      <w:rPr>
        <w:rFonts w:hint="default"/>
        <w:lang w:val="en-US"/>
      </w:rPr>
      <w:pict>
        <v:shape id="_x0000_s2131" o:spid="_x0000_s2131" style="position:absolute;left:0pt;margin-left:56.7pt;margin-top:42.95pt;height:0.75pt;width:481.9pt;mso-position-horizontal-relative:page;mso-position-vertical-relative:page;z-index:251660288;mso-width-relative:page;mso-height-relative:page;" fillcolor="#000000" filled="t" stroked="f" coordsize="9637,15" o:allowincell="f" path="m0,0l9637,0,9637,14,0,14,0,0xe">
          <v:path/>
          <v:fill on="t" focussize="0,0"/>
          <v:stroke on="f"/>
          <v:imagedata o:title=""/>
          <o:lock v:ext="edit"/>
        </v:shape>
      </w:pict>
    </w:r>
    <w:r>
      <w:rPr>
        <w:rFonts w:hint="eastAsia" w:eastAsia="宋体"/>
        <w:lang w:val="en-US" w:eastAsia="zh-C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1684"/>
      <w:rPr>
        <w:rFonts w:hint="eastAsia" w:ascii="宋体" w:hAnsi="宋体" w:eastAsia="宋体" w:cs="宋体"/>
        <w:sz w:val="20"/>
        <w:szCs w:val="20"/>
        <w:lang w:val="en-US" w:eastAsia="zh-CN"/>
      </w:rPr>
    </w:pPr>
    <w:r>
      <w:rPr>
        <w:rFonts w:hint="default"/>
        <w:lang w:val="en-US"/>
      </w:rPr>
      <w:pict>
        <v:shape id="_x0000_s2132" o:spid="_x0000_s2132" style="position:absolute;left:0pt;margin-left:56.7pt;margin-top:42.95pt;height:0.75pt;width:481.9pt;mso-position-horizontal-relative:page;mso-position-vertical-relative:page;z-index:251665408;mso-width-relative:page;mso-height-relative:page;" fillcolor="#000000" filled="t" stroked="f" coordsize="9637,15" o:allowincell="f" path="m0,0l9637,0,9637,14,0,14,0,0xe">
          <v:path/>
          <v:fill on="t" focussize="0,0"/>
          <v:stroke on="f"/>
          <v:imagedata o:title=""/>
          <o:lock v:ext="edit"/>
        </v:shape>
      </w:pict>
    </w:r>
    <w:r>
      <w:rPr>
        <w:rFonts w:hint="eastAsia" w:eastAsia="宋体"/>
        <w:lang w:val="en-US" w:eastAsia="zh-CN"/>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1684"/>
      <w:rPr>
        <w:rFonts w:hint="eastAsia" w:ascii="宋体" w:hAnsi="宋体" w:eastAsia="宋体" w:cs="宋体"/>
        <w:sz w:val="20"/>
        <w:szCs w:val="20"/>
        <w:lang w:val="en-US" w:eastAsia="zh-CN"/>
      </w:rPr>
    </w:pPr>
    <w:r>
      <w:rPr>
        <w:rFonts w:hint="default"/>
        <w:lang w:val="en-US"/>
      </w:rPr>
      <w:pict>
        <v:shape id="_x0000_s2138" o:spid="_x0000_s2138" style="position:absolute;left:0pt;margin-left:56.7pt;margin-top:42.95pt;height:0.75pt;width:481.9pt;mso-position-horizontal-relative:page;mso-position-vertical-relative:page;z-index:251666432;mso-width-relative:page;mso-height-relative:page;" fillcolor="#000000" filled="t" stroked="f" coordsize="9637,15" o:allowincell="f" path="m0,0l9637,0,9637,14,0,14,0,0xe">
          <v:path/>
          <v:fill on="t" focussize="0,0"/>
          <v:stroke on="f"/>
          <v:imagedata o:title=""/>
          <o:lock v:ext="edit"/>
        </v:shape>
      </w:pict>
    </w:r>
    <w:r>
      <w:rPr>
        <w:rFonts w:hint="eastAsia" w:eastAsia="宋体"/>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276AB3"/>
    <w:multiLevelType w:val="multilevel"/>
    <w:tmpl w:val="8D276AB3"/>
    <w:lvl w:ilvl="0" w:tentative="0">
      <w:start w:val="1"/>
      <w:numFmt w:val="decimal"/>
      <w:pStyle w:val="4"/>
      <w:lvlText w:val="%1"/>
      <w:lvlJc w:val="left"/>
      <w:pPr>
        <w:tabs>
          <w:tab w:val="left" w:pos="432"/>
        </w:tabs>
        <w:ind w:left="432" w:hanging="432"/>
      </w:pPr>
      <w:rPr>
        <w:rFonts w:hint="default"/>
      </w:r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5B263BA"/>
    <w:rsid w:val="07EA1357"/>
    <w:rsid w:val="09A1725A"/>
    <w:rsid w:val="0ACC5072"/>
    <w:rsid w:val="0AE92A74"/>
    <w:rsid w:val="0FDF2F6F"/>
    <w:rsid w:val="10427B86"/>
    <w:rsid w:val="1218088B"/>
    <w:rsid w:val="14717A98"/>
    <w:rsid w:val="192B7FC4"/>
    <w:rsid w:val="1B563B6B"/>
    <w:rsid w:val="1B570174"/>
    <w:rsid w:val="1BE93A56"/>
    <w:rsid w:val="251A7E74"/>
    <w:rsid w:val="25816B16"/>
    <w:rsid w:val="27690BB5"/>
    <w:rsid w:val="290404C9"/>
    <w:rsid w:val="2B5B545E"/>
    <w:rsid w:val="2EDC16A5"/>
    <w:rsid w:val="2FD51F89"/>
    <w:rsid w:val="38CB43D8"/>
    <w:rsid w:val="3EDD771B"/>
    <w:rsid w:val="3FBD1EE9"/>
    <w:rsid w:val="42AC7F1B"/>
    <w:rsid w:val="4B2804CC"/>
    <w:rsid w:val="4F9F1A62"/>
    <w:rsid w:val="515E0FCB"/>
    <w:rsid w:val="533749F5"/>
    <w:rsid w:val="54A361A4"/>
    <w:rsid w:val="57A63232"/>
    <w:rsid w:val="61447E20"/>
    <w:rsid w:val="63B96E12"/>
    <w:rsid w:val="64D06E55"/>
    <w:rsid w:val="65FA13F5"/>
    <w:rsid w:val="6861368C"/>
    <w:rsid w:val="71866DCF"/>
    <w:rsid w:val="72E00B0B"/>
    <w:rsid w:val="72E75682"/>
    <w:rsid w:val="73C72F6F"/>
    <w:rsid w:val="74C540DA"/>
    <w:rsid w:val="75660476"/>
    <w:rsid w:val="79385B87"/>
    <w:rsid w:val="7CC51E3F"/>
    <w:rsid w:val="7DD3259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4">
    <w:name w:val="heading 1"/>
    <w:basedOn w:val="1"/>
    <w:next w:val="1"/>
    <w:qFormat/>
    <w:uiPriority w:val="0"/>
    <w:pPr>
      <w:keepNext/>
      <w:keepLines/>
      <w:numPr>
        <w:ilvl w:val="0"/>
        <w:numId w:val="1"/>
      </w:numPr>
      <w:spacing w:line="240" w:lineRule="auto"/>
      <w:ind w:left="432" w:hanging="432"/>
      <w:outlineLvl w:val="0"/>
    </w:pPr>
    <w:rPr>
      <w:rFonts w:ascii="宋体" w:hAnsi="宋体" w:eastAsia="宋体"/>
      <w:b/>
      <w:bCs/>
      <w:kern w:val="44"/>
      <w:sz w:val="36"/>
      <w:szCs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3"/>
    <w:unhideWhenUsed/>
    <w:qFormat/>
    <w:uiPriority w:val="1"/>
    <w:pPr>
      <w:spacing w:after="120"/>
    </w:pPr>
    <w:rPr>
      <w:rFonts w:ascii="Times New Roman" w:hAnsi="Times New Roman"/>
    </w:rPr>
  </w:style>
  <w:style w:type="paragraph" w:styleId="3">
    <w:name w:val="toc 8"/>
    <w:basedOn w:val="1"/>
    <w:next w:val="1"/>
    <w:unhideWhenUsed/>
    <w:qFormat/>
    <w:uiPriority w:val="39"/>
    <w:pPr>
      <w:ind w:left="2940"/>
    </w:pPr>
    <w:rPr>
      <w:rFonts w:ascii="等线" w:hAnsi="等线" w:eastAsia="等线" w:cs="黑体"/>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p"/>
    <w:basedOn w:val="1"/>
    <w:qFormat/>
    <w:uiPriority w:val="0"/>
  </w:style>
  <w:style w:type="paragraph" w:customStyle="1" w:styleId="10">
    <w:name w:val="WPSOffice手动目录 1"/>
    <w:qFormat/>
    <w:uiPriority w:val="0"/>
    <w:pPr>
      <w:ind w:leftChars="0"/>
    </w:pPr>
    <w:rPr>
      <w:rFonts w:ascii="Arial" w:hAnsi="Arial" w:eastAsia="Arial" w:cs="Arial"/>
      <w:sz w:val="20"/>
      <w:szCs w:val="20"/>
    </w:rPr>
  </w:style>
  <w:style w:type="paragraph" w:customStyle="1" w:styleId="11">
    <w:name w:val="WPSOffice手动目录 2"/>
    <w:qFormat/>
    <w:uiPriority w:val="0"/>
    <w:pPr>
      <w:ind w:leftChars="200"/>
    </w:pPr>
    <w:rPr>
      <w:rFonts w:ascii="Arial" w:hAnsi="Arial" w:eastAsia="Arial" w:cs="Arial"/>
      <w:sz w:val="20"/>
      <w:szCs w:val="20"/>
    </w:rPr>
  </w:style>
  <w:style w:type="paragraph" w:customStyle="1" w:styleId="12">
    <w:name w:val="WPSOffice手动目录 3"/>
    <w:qFormat/>
    <w:uiPriority w:val="0"/>
    <w:pPr>
      <w:ind w:leftChars="400"/>
    </w:pPr>
    <w:rPr>
      <w:rFonts w:ascii="Arial" w:hAnsi="Arial" w:eastAsia="Arial" w:cs="Arial"/>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jpeg"/><Relationship Id="rId34" Type="http://schemas.openxmlformats.org/officeDocument/2006/relationships/theme" Target="theme/theme1.xml"/><Relationship Id="rId33" Type="http://schemas.openxmlformats.org/officeDocument/2006/relationships/footer" Target="footer16.xml"/><Relationship Id="rId32" Type="http://schemas.openxmlformats.org/officeDocument/2006/relationships/header" Target="header13.xml"/><Relationship Id="rId31" Type="http://schemas.openxmlformats.org/officeDocument/2006/relationships/footer" Target="footer15.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4"/>
    <customShpInfo spid="_x0000_s2073"/>
    <customShpInfo spid="_x0000_s2129"/>
    <customShpInfo spid="_x0000_s2130"/>
    <customShpInfo spid="_x0000_s2131"/>
    <customShpInfo spid="_x0000_s2132"/>
    <customShpInfo spid="_x0000_s2138"/>
    <customShpInfo spid="_x0000_s2139"/>
    <customShpInfo spid="_x0000_s2141"/>
    <customShpInfo spid="_x0000_s2142"/>
    <customShpInfo spid="_x0000_s2153"/>
    <customShpInfo spid="_x0000_s1036"/>
    <customShpInfo spid="_x0000_s1037"/>
    <customShpInfo spid="_x0000_s1038"/>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19</TotalTime>
  <ScaleCrop>false</ScaleCrop>
  <LinksUpToDate>false</LinksUpToDate>
  <Application>WPS Office_11.8.2.11707_F1E327BC-269C-435d-A152-05C5408002CA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2024-08-06T15:27:00Z</dcterms:created>
  <dc:creator>孟凡金</dc:creator>
  <cp:lastModifiedBy>基建</cp:lastModifiedBy>
  <dcterms:modified xsi:type="dcterms:W3CDTF">2024-09-12T03:30:40Z</dcterms:modified>
  <dc:title>项目名称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2024-08-07T15:50:33Z</vt:filetime>
  </property>
  <property fmtid="{D5CDD505-2E9C-101B-9397-08002B2CF9AE}" pid="4" name="KSOProductBuildVer">
    <vt:lpwstr>2052-11.8.2.11707</vt:lpwstr>
  </property>
  <property fmtid="{D5CDD505-2E9C-101B-9397-08002B2CF9AE}" pid="5" name="ICV">
    <vt:lpwstr>27EF01F5B63E4253AD2FCFB5A37588E9</vt:lpwstr>
  </property>
</Properties>
</file>